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5E4" w:rsidRPr="00A335D8" w:rsidRDefault="0030443F" w:rsidP="00666BA2">
      <w:pPr>
        <w:spacing w:beforeLines="50" w:afterLines="50" w:line="400" w:lineRule="exact"/>
        <w:ind w:leftChars="-67" w:left="1" w:rightChars="-27" w:right="-57" w:hangingChars="59" w:hanging="142"/>
        <w:rPr>
          <w:rFonts w:ascii="Arial" w:eastAsiaTheme="minorEastAsia" w:hAnsi="Arial" w:cs="Arial"/>
          <w:bCs/>
          <w:iCs/>
          <w:color w:val="000000"/>
          <w:sz w:val="24"/>
        </w:rPr>
      </w:pPr>
      <w:r w:rsidRPr="0030443F">
        <w:rPr>
          <w:rFonts w:ascii="Arial" w:eastAsiaTheme="minorEastAsia" w:hAnsiTheme="minorEastAsia" w:cs="Arial" w:hint="eastAsia"/>
          <w:bCs/>
          <w:iCs/>
          <w:color w:val="000000"/>
          <w:sz w:val="24"/>
        </w:rPr>
        <w:t>证券代码：</w:t>
      </w:r>
      <w:r w:rsidR="007655E4" w:rsidRPr="00A335D8">
        <w:rPr>
          <w:rFonts w:ascii="Arial" w:eastAsiaTheme="minorEastAsia" w:hAnsi="Arial" w:cs="Arial"/>
          <w:bCs/>
          <w:iCs/>
          <w:color w:val="000000"/>
          <w:sz w:val="24"/>
        </w:rPr>
        <w:t>002195</w:t>
      </w:r>
      <w:r w:rsidRPr="0030443F">
        <w:rPr>
          <w:rFonts w:ascii="Arial" w:eastAsiaTheme="minorEastAsia" w:hAnsi="Arial" w:cs="Arial"/>
          <w:bCs/>
          <w:iCs/>
          <w:color w:val="000000"/>
          <w:sz w:val="24"/>
        </w:rPr>
        <w:t xml:space="preserve">                    </w:t>
      </w:r>
      <w:r>
        <w:rPr>
          <w:rFonts w:ascii="Arial" w:eastAsiaTheme="minorEastAsia" w:hAnsi="Arial" w:cs="Arial"/>
          <w:bCs/>
          <w:iCs/>
          <w:color w:val="000000"/>
          <w:sz w:val="24"/>
        </w:rPr>
        <w:t xml:space="preserve">             </w:t>
      </w:r>
      <w:r w:rsidRPr="0030443F">
        <w:rPr>
          <w:rFonts w:ascii="Arial" w:eastAsiaTheme="minorEastAsia" w:hAnsi="Arial" w:cs="Arial"/>
          <w:bCs/>
          <w:iCs/>
          <w:color w:val="000000"/>
          <w:sz w:val="24"/>
        </w:rPr>
        <w:t xml:space="preserve">               </w:t>
      </w:r>
      <w:r w:rsidRPr="0030443F">
        <w:rPr>
          <w:rFonts w:ascii="Arial" w:eastAsiaTheme="minorEastAsia" w:hAnsiTheme="minorEastAsia" w:cs="Arial" w:hint="eastAsia"/>
          <w:bCs/>
          <w:iCs/>
          <w:color w:val="000000"/>
          <w:sz w:val="24"/>
        </w:rPr>
        <w:t>证券简称：二三四五</w:t>
      </w:r>
    </w:p>
    <w:p w:rsidR="002C7365" w:rsidRDefault="002C7365" w:rsidP="00666BA2">
      <w:pPr>
        <w:spacing w:beforeLines="50" w:afterLines="50" w:line="400" w:lineRule="exact"/>
        <w:ind w:firstLineChars="300" w:firstLine="720"/>
        <w:jc w:val="center"/>
        <w:rPr>
          <w:rFonts w:ascii="Arial" w:eastAsiaTheme="minorEastAsia" w:hAnsi="Arial" w:cs="Arial"/>
          <w:bCs/>
          <w:iCs/>
          <w:color w:val="000000"/>
          <w:sz w:val="24"/>
        </w:rPr>
      </w:pPr>
    </w:p>
    <w:p w:rsidR="007655E4" w:rsidRPr="00947752" w:rsidRDefault="007655E4" w:rsidP="00666BA2">
      <w:pPr>
        <w:spacing w:beforeLines="50" w:afterLines="50" w:line="400" w:lineRule="exact"/>
        <w:jc w:val="center"/>
        <w:rPr>
          <w:rFonts w:ascii="Arial" w:hAnsi="Arial" w:cs="Arial"/>
          <w:b/>
          <w:bCs/>
          <w:iCs/>
          <w:color w:val="000000"/>
          <w:sz w:val="32"/>
          <w:szCs w:val="32"/>
        </w:rPr>
      </w:pPr>
      <w:r w:rsidRPr="00947752">
        <w:rPr>
          <w:rFonts w:ascii="Arial" w:hAnsi="Arial" w:cs="Arial"/>
          <w:b/>
          <w:bCs/>
          <w:iCs/>
          <w:color w:val="000000"/>
          <w:sz w:val="32"/>
          <w:szCs w:val="32"/>
        </w:rPr>
        <w:t>上海</w:t>
      </w:r>
      <w:r w:rsidR="002070A3">
        <w:rPr>
          <w:rFonts w:ascii="Arial" w:eastAsiaTheme="minorEastAsia" w:hAnsi="Arial" w:cs="Arial" w:hint="eastAsia"/>
          <w:b/>
          <w:bCs/>
          <w:iCs/>
          <w:color w:val="000000"/>
          <w:sz w:val="32"/>
          <w:szCs w:val="32"/>
        </w:rPr>
        <w:t>二三四五网络控股集团股份</w:t>
      </w:r>
      <w:r w:rsidRPr="00947752">
        <w:rPr>
          <w:rFonts w:ascii="Arial" w:hAnsi="Arial" w:cs="Arial"/>
          <w:b/>
          <w:bCs/>
          <w:iCs/>
          <w:color w:val="000000"/>
          <w:sz w:val="32"/>
          <w:szCs w:val="32"/>
        </w:rPr>
        <w:t>有限公司投资者关系活动记录表</w:t>
      </w:r>
    </w:p>
    <w:p w:rsidR="007655E4" w:rsidRPr="00F11261" w:rsidRDefault="0030443F" w:rsidP="007655E4">
      <w:pPr>
        <w:spacing w:line="400" w:lineRule="exact"/>
        <w:rPr>
          <w:rFonts w:ascii="Arial" w:eastAsiaTheme="minorEastAsia" w:hAnsi="Arial" w:cs="Arial"/>
          <w:bCs/>
          <w:iCs/>
          <w:color w:val="000000"/>
          <w:sz w:val="24"/>
        </w:rPr>
      </w:pPr>
      <w:r w:rsidRPr="0030443F">
        <w:rPr>
          <w:rFonts w:ascii="Arial" w:eastAsiaTheme="minorEastAsia" w:hAnsi="Arial" w:cs="Arial"/>
          <w:bCs/>
          <w:iCs/>
          <w:color w:val="000000"/>
          <w:sz w:val="24"/>
        </w:rPr>
        <w:t xml:space="preserve">                                                     </w:t>
      </w:r>
      <w:r>
        <w:rPr>
          <w:rFonts w:ascii="Arial" w:eastAsiaTheme="minorEastAsia" w:hAnsi="Arial" w:cs="Arial"/>
          <w:bCs/>
          <w:iCs/>
          <w:color w:val="000000"/>
          <w:sz w:val="24"/>
        </w:rPr>
        <w:t xml:space="preserve">             </w:t>
      </w:r>
      <w:r w:rsidRPr="0030443F">
        <w:rPr>
          <w:rFonts w:ascii="Arial" w:eastAsiaTheme="minorEastAsia" w:hAnsi="Arial" w:cs="Arial"/>
          <w:bCs/>
          <w:iCs/>
          <w:color w:val="000000"/>
          <w:sz w:val="24"/>
        </w:rPr>
        <w:t xml:space="preserve"> </w:t>
      </w:r>
      <w:r w:rsidRPr="0030443F">
        <w:rPr>
          <w:rFonts w:ascii="Arial" w:eastAsiaTheme="minorEastAsia" w:hAnsiTheme="minorEastAsia" w:cs="Arial" w:hint="eastAsia"/>
          <w:bCs/>
          <w:iCs/>
          <w:color w:val="000000"/>
          <w:sz w:val="24"/>
        </w:rPr>
        <w:t>编号：</w:t>
      </w:r>
      <w:r w:rsidR="00196E1B" w:rsidRPr="00F11261">
        <w:rPr>
          <w:rFonts w:ascii="Arial" w:eastAsiaTheme="minorEastAsia" w:hAnsi="Arial" w:cs="Arial"/>
          <w:bCs/>
          <w:iCs/>
          <w:color w:val="000000"/>
          <w:sz w:val="24"/>
        </w:rPr>
        <w:t>201</w:t>
      </w:r>
      <w:r w:rsidR="003A353D">
        <w:rPr>
          <w:rFonts w:ascii="Arial" w:eastAsiaTheme="minorEastAsia" w:hAnsi="Arial" w:cs="Arial" w:hint="eastAsia"/>
          <w:bCs/>
          <w:iCs/>
          <w:color w:val="000000"/>
          <w:sz w:val="24"/>
        </w:rPr>
        <w:t>6</w:t>
      </w:r>
      <w:r w:rsidR="00196E1B" w:rsidRPr="00F11261">
        <w:rPr>
          <w:rFonts w:ascii="Arial" w:eastAsiaTheme="minorEastAsia" w:hAnsi="Arial" w:cs="Arial"/>
          <w:bCs/>
          <w:iCs/>
          <w:color w:val="000000"/>
          <w:sz w:val="24"/>
        </w:rPr>
        <w:t>-00</w:t>
      </w:r>
      <w:r w:rsidR="003A353D">
        <w:rPr>
          <w:rFonts w:ascii="Arial" w:eastAsiaTheme="minorEastAsia" w:hAnsi="Arial" w:cs="Arial" w:hint="eastAsia"/>
          <w:bCs/>
          <w:iCs/>
          <w:color w:val="000000"/>
          <w:sz w:val="24"/>
        </w:rPr>
        <w:t>1</w:t>
      </w:r>
    </w:p>
    <w:tbl>
      <w:tblPr>
        <w:tblStyle w:val="a5"/>
        <w:tblW w:w="0" w:type="auto"/>
        <w:tblLook w:val="01E0"/>
      </w:tblPr>
      <w:tblGrid>
        <w:gridCol w:w="1908"/>
        <w:gridCol w:w="7981"/>
      </w:tblGrid>
      <w:tr w:rsidR="007655E4" w:rsidRPr="00947752" w:rsidTr="00491B16">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投资者关系活动类别</w:t>
            </w:r>
          </w:p>
          <w:p w:rsidR="007655E4" w:rsidRPr="00947752" w:rsidRDefault="007655E4" w:rsidP="0076607B">
            <w:pPr>
              <w:spacing w:line="480" w:lineRule="atLeast"/>
              <w:rPr>
                <w:rFonts w:ascii="Arial" w:hAnsi="Arial" w:cs="Arial"/>
                <w:b/>
                <w:bCs/>
                <w:iCs/>
                <w:color w:val="000000"/>
                <w:sz w:val="24"/>
              </w:rPr>
            </w:pPr>
          </w:p>
        </w:tc>
        <w:tc>
          <w:tcPr>
            <w:tcW w:w="7981" w:type="dxa"/>
          </w:tcPr>
          <w:p w:rsidR="007655E4" w:rsidRPr="00D3463C" w:rsidRDefault="0076607B" w:rsidP="0076607B">
            <w:pPr>
              <w:spacing w:line="480" w:lineRule="atLeast"/>
              <w:rPr>
                <w:rFonts w:ascii="Arial" w:hAnsi="Arial" w:cs="Arial"/>
                <w:bCs/>
                <w:iCs/>
                <w:color w:val="000000"/>
                <w:sz w:val="24"/>
              </w:rPr>
            </w:pPr>
            <w:r w:rsidRPr="00947752">
              <w:rPr>
                <w:rFonts w:ascii="Arial" w:eastAsiaTheme="minorEastAsia" w:hAnsi="Arial" w:cs="Arial"/>
                <w:bCs/>
                <w:iCs/>
                <w:color w:val="000000"/>
                <w:sz w:val="24"/>
              </w:rPr>
              <w:t>■</w:t>
            </w:r>
            <w:r w:rsidR="007655E4" w:rsidRPr="00D3463C">
              <w:rPr>
                <w:rFonts w:ascii="Arial" w:hAnsi="Arial" w:cs="Arial"/>
                <w:sz w:val="24"/>
              </w:rPr>
              <w:t>特定对象调研</w:t>
            </w:r>
            <w:r w:rsidR="007655E4" w:rsidRPr="00D3463C">
              <w:rPr>
                <w:rFonts w:ascii="Arial" w:hAnsi="Arial" w:cs="Arial"/>
                <w:sz w:val="24"/>
              </w:rPr>
              <w:t xml:space="preserve">    </w:t>
            </w:r>
            <w:r w:rsidR="00491B16" w:rsidRPr="00D3463C">
              <w:rPr>
                <w:rFonts w:ascii="Arial" w:eastAsiaTheme="minorEastAsia" w:hAnsi="Arial" w:cs="Arial"/>
                <w:sz w:val="24"/>
              </w:rPr>
              <w:t xml:space="preserve">         </w:t>
            </w:r>
            <w:r w:rsidR="007655E4" w:rsidRPr="00D3463C">
              <w:rPr>
                <w:rFonts w:ascii="Arial" w:hAnsi="Arial" w:cs="Arial"/>
                <w:sz w:val="24"/>
              </w:rPr>
              <w:t xml:space="preserve">    </w:t>
            </w:r>
            <w:r w:rsidR="007655E4" w:rsidRPr="00D3463C">
              <w:rPr>
                <w:rFonts w:ascii="Arial" w:hAnsi="Arial" w:cs="Arial"/>
                <w:bCs/>
                <w:iCs/>
                <w:color w:val="000000"/>
                <w:sz w:val="24"/>
              </w:rPr>
              <w:t>□</w:t>
            </w:r>
            <w:r w:rsidR="007655E4" w:rsidRPr="00D3463C">
              <w:rPr>
                <w:rFonts w:ascii="Arial" w:hAnsi="Arial" w:cs="Arial"/>
                <w:sz w:val="24"/>
              </w:rPr>
              <w:t>分析师会议</w:t>
            </w:r>
          </w:p>
          <w:p w:rsidR="007655E4" w:rsidRPr="00D3463C" w:rsidRDefault="007655E4" w:rsidP="0076607B">
            <w:pPr>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媒体采访</w:t>
            </w:r>
            <w:r w:rsidRPr="00D3463C">
              <w:rPr>
                <w:rFonts w:ascii="Arial" w:hAnsi="Arial" w:cs="Arial"/>
                <w:sz w:val="24"/>
              </w:rPr>
              <w:t xml:space="preserve">        </w:t>
            </w:r>
            <w:r w:rsidR="00491B16" w:rsidRPr="00D3463C">
              <w:rPr>
                <w:rFonts w:ascii="Arial" w:eastAsiaTheme="minorEastAsia" w:hAnsi="Arial" w:cs="Arial"/>
                <w:sz w:val="24"/>
              </w:rPr>
              <w:t xml:space="preserve">         </w:t>
            </w:r>
            <w:r w:rsidRPr="00D3463C">
              <w:rPr>
                <w:rFonts w:ascii="Arial" w:hAnsi="Arial" w:cs="Arial"/>
                <w:sz w:val="24"/>
              </w:rPr>
              <w:t xml:space="preserve">    </w:t>
            </w:r>
            <w:r w:rsidR="003A353D" w:rsidRPr="00D3463C">
              <w:rPr>
                <w:rFonts w:ascii="Arial" w:hAnsi="Arial" w:cs="Arial"/>
                <w:bCs/>
                <w:iCs/>
                <w:color w:val="000000"/>
                <w:sz w:val="24"/>
              </w:rPr>
              <w:t>□</w:t>
            </w:r>
            <w:r w:rsidRPr="00D3463C">
              <w:rPr>
                <w:rFonts w:ascii="Arial" w:hAnsi="Arial" w:cs="Arial"/>
                <w:sz w:val="24"/>
              </w:rPr>
              <w:t>业绩说明会</w:t>
            </w:r>
          </w:p>
          <w:p w:rsidR="007655E4" w:rsidRPr="00D3463C" w:rsidRDefault="007655E4" w:rsidP="0076607B">
            <w:pPr>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新闻发布会</w:t>
            </w:r>
            <w:r w:rsidRPr="00D3463C">
              <w:rPr>
                <w:rFonts w:ascii="Arial" w:hAnsi="Arial" w:cs="Arial"/>
                <w:sz w:val="24"/>
              </w:rPr>
              <w:t xml:space="preserve">      </w:t>
            </w:r>
            <w:r w:rsidR="00491B16" w:rsidRPr="00D3463C">
              <w:rPr>
                <w:rFonts w:ascii="Arial" w:eastAsiaTheme="minorEastAsia" w:hAnsi="Arial" w:cs="Arial"/>
                <w:sz w:val="24"/>
              </w:rPr>
              <w:t xml:space="preserve">         </w:t>
            </w:r>
            <w:r w:rsidRPr="00D3463C">
              <w:rPr>
                <w:rFonts w:ascii="Arial" w:hAnsi="Arial" w:cs="Arial"/>
                <w:sz w:val="24"/>
              </w:rPr>
              <w:t xml:space="preserve">    </w:t>
            </w:r>
            <w:r w:rsidRPr="00D3463C">
              <w:rPr>
                <w:rFonts w:ascii="Arial" w:hAnsi="Arial" w:cs="Arial"/>
                <w:bCs/>
                <w:iCs/>
                <w:color w:val="000000"/>
                <w:sz w:val="24"/>
              </w:rPr>
              <w:t>□</w:t>
            </w:r>
            <w:r w:rsidRPr="00D3463C">
              <w:rPr>
                <w:rFonts w:ascii="Arial" w:hAnsi="Arial" w:cs="Arial"/>
                <w:sz w:val="24"/>
              </w:rPr>
              <w:t>路演活动</w:t>
            </w:r>
          </w:p>
          <w:p w:rsidR="007655E4" w:rsidRPr="00D3463C" w:rsidRDefault="007655E4" w:rsidP="0076607B">
            <w:pPr>
              <w:tabs>
                <w:tab w:val="left" w:pos="3045"/>
                <w:tab w:val="center" w:pos="3199"/>
              </w:tabs>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现场参观</w:t>
            </w:r>
          </w:p>
          <w:p w:rsidR="007655E4" w:rsidRPr="00947752" w:rsidRDefault="007655E4" w:rsidP="0076607B">
            <w:pPr>
              <w:tabs>
                <w:tab w:val="center" w:pos="3199"/>
              </w:tabs>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其他（</w:t>
            </w:r>
            <w:r w:rsidRPr="00D3463C">
              <w:rPr>
                <w:rFonts w:ascii="Arial" w:hAnsi="Arial" w:cs="Arial"/>
                <w:sz w:val="24"/>
                <w:u w:val="single"/>
              </w:rPr>
              <w:t>请文字说明其他活动内容）</w:t>
            </w:r>
          </w:p>
        </w:tc>
      </w:tr>
      <w:tr w:rsidR="007655E4" w:rsidRPr="00947752" w:rsidTr="00DA2544">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参与单位名称及人员姓名</w:t>
            </w:r>
          </w:p>
        </w:tc>
        <w:tc>
          <w:tcPr>
            <w:tcW w:w="7981" w:type="dxa"/>
            <w:vAlign w:val="center"/>
          </w:tcPr>
          <w:p w:rsidR="00FA7FED" w:rsidRPr="00D95F40" w:rsidRDefault="0081051A" w:rsidP="00DA2544">
            <w:pPr>
              <w:spacing w:line="480" w:lineRule="atLeast"/>
              <w:rPr>
                <w:rFonts w:ascii="Arial" w:eastAsiaTheme="minorEastAsia" w:hAnsi="Arial" w:cs="Arial"/>
                <w:bCs/>
                <w:iCs/>
                <w:color w:val="000000"/>
                <w:sz w:val="24"/>
              </w:rPr>
            </w:pPr>
            <w:r w:rsidRPr="00D95F40">
              <w:rPr>
                <w:rFonts w:ascii="Arial" w:eastAsiaTheme="minorEastAsia" w:hAnsiTheme="minorEastAsia" w:cs="Arial"/>
                <w:bCs/>
                <w:iCs/>
                <w:color w:val="000000"/>
                <w:sz w:val="24"/>
              </w:rPr>
              <w:t>详见附件</w:t>
            </w:r>
          </w:p>
        </w:tc>
      </w:tr>
      <w:tr w:rsidR="007655E4" w:rsidRPr="00947752" w:rsidTr="00713138">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时间</w:t>
            </w:r>
          </w:p>
        </w:tc>
        <w:tc>
          <w:tcPr>
            <w:tcW w:w="7981" w:type="dxa"/>
            <w:vAlign w:val="center"/>
          </w:tcPr>
          <w:p w:rsidR="007655E4" w:rsidRPr="00D95F40" w:rsidRDefault="0076607B" w:rsidP="002E5B95">
            <w:pPr>
              <w:spacing w:line="480" w:lineRule="atLeast"/>
              <w:rPr>
                <w:rFonts w:ascii="Arial" w:eastAsiaTheme="minorEastAsia" w:hAnsi="Arial" w:cs="Arial"/>
                <w:bCs/>
                <w:iCs/>
                <w:color w:val="000000"/>
                <w:sz w:val="24"/>
              </w:rPr>
            </w:pPr>
            <w:r w:rsidRPr="00D95F40">
              <w:rPr>
                <w:rFonts w:ascii="Arial" w:eastAsiaTheme="minorEastAsia" w:hAnsi="Arial" w:cs="Arial"/>
                <w:bCs/>
                <w:iCs/>
                <w:color w:val="000000"/>
                <w:sz w:val="24"/>
              </w:rPr>
              <w:t>201</w:t>
            </w:r>
            <w:r w:rsidR="003A353D">
              <w:rPr>
                <w:rFonts w:ascii="Arial" w:eastAsiaTheme="minorEastAsia" w:hAnsi="Arial" w:cs="Arial" w:hint="eastAsia"/>
                <w:bCs/>
                <w:iCs/>
                <w:color w:val="000000"/>
                <w:sz w:val="24"/>
              </w:rPr>
              <w:t>6</w:t>
            </w:r>
            <w:r w:rsidRPr="00D95F40">
              <w:rPr>
                <w:rFonts w:ascii="Arial" w:eastAsiaTheme="minorEastAsia" w:hAnsiTheme="minorEastAsia" w:cs="Arial"/>
                <w:bCs/>
                <w:iCs/>
                <w:color w:val="000000"/>
                <w:sz w:val="24"/>
              </w:rPr>
              <w:t>年</w:t>
            </w:r>
            <w:r w:rsidR="0081051A" w:rsidRPr="00D95F40">
              <w:rPr>
                <w:rFonts w:ascii="Arial" w:eastAsiaTheme="minorEastAsia" w:hAnsi="Arial" w:cs="Arial"/>
                <w:bCs/>
                <w:iCs/>
                <w:color w:val="000000"/>
                <w:sz w:val="24"/>
              </w:rPr>
              <w:t>1</w:t>
            </w:r>
            <w:r w:rsidR="003A353D">
              <w:rPr>
                <w:rFonts w:ascii="Arial" w:eastAsiaTheme="minorEastAsia" w:hAnsi="Arial" w:cs="Arial" w:hint="eastAsia"/>
                <w:bCs/>
                <w:iCs/>
                <w:color w:val="000000"/>
                <w:sz w:val="24"/>
              </w:rPr>
              <w:t>1</w:t>
            </w:r>
            <w:r w:rsidRPr="00D95F40">
              <w:rPr>
                <w:rFonts w:ascii="Arial" w:eastAsiaTheme="minorEastAsia" w:hAnsiTheme="minorEastAsia" w:cs="Arial"/>
                <w:bCs/>
                <w:iCs/>
                <w:color w:val="000000"/>
                <w:sz w:val="24"/>
              </w:rPr>
              <w:t>月</w:t>
            </w:r>
            <w:r w:rsidR="002E5B95">
              <w:rPr>
                <w:rFonts w:ascii="Arial" w:eastAsiaTheme="minorEastAsia" w:hAnsi="Arial" w:cs="Arial" w:hint="eastAsia"/>
                <w:bCs/>
                <w:iCs/>
                <w:color w:val="000000"/>
                <w:sz w:val="24"/>
              </w:rPr>
              <w:t>22</w:t>
            </w:r>
            <w:r w:rsidR="00DA67CD" w:rsidRPr="00D95F40">
              <w:rPr>
                <w:rFonts w:ascii="Arial" w:eastAsiaTheme="minorEastAsia" w:hAnsiTheme="minorEastAsia" w:cs="Arial"/>
                <w:bCs/>
                <w:iCs/>
                <w:color w:val="000000"/>
                <w:sz w:val="24"/>
              </w:rPr>
              <w:t>日下午</w:t>
            </w:r>
            <w:r w:rsidR="003A353D">
              <w:rPr>
                <w:rFonts w:ascii="Arial" w:eastAsiaTheme="minorEastAsia" w:hAnsi="Arial" w:cs="Arial" w:hint="eastAsia"/>
                <w:bCs/>
                <w:iCs/>
                <w:color w:val="000000"/>
                <w:sz w:val="24"/>
              </w:rPr>
              <w:t>14</w:t>
            </w:r>
            <w:r w:rsidR="0081051A" w:rsidRPr="00D95F40">
              <w:rPr>
                <w:rFonts w:ascii="Arial" w:eastAsiaTheme="minorEastAsia" w:hAnsi="Arial" w:cs="Arial"/>
                <w:bCs/>
                <w:iCs/>
                <w:color w:val="000000"/>
                <w:sz w:val="24"/>
              </w:rPr>
              <w:t>:3</w:t>
            </w:r>
            <w:r w:rsidR="00DA67CD" w:rsidRPr="00D95F40">
              <w:rPr>
                <w:rFonts w:ascii="Arial" w:eastAsiaTheme="minorEastAsia" w:hAnsi="Arial" w:cs="Arial"/>
                <w:bCs/>
                <w:iCs/>
                <w:color w:val="000000"/>
                <w:sz w:val="24"/>
              </w:rPr>
              <w:t>0-</w:t>
            </w:r>
            <w:r w:rsidR="00400D00" w:rsidRPr="00D95F40">
              <w:rPr>
                <w:rFonts w:ascii="Arial" w:eastAsiaTheme="minorEastAsia" w:hAnsi="Arial" w:cs="Arial"/>
                <w:bCs/>
                <w:iCs/>
                <w:color w:val="000000"/>
                <w:sz w:val="24"/>
              </w:rPr>
              <w:t>1</w:t>
            </w:r>
            <w:r w:rsidR="000C17FC">
              <w:rPr>
                <w:rFonts w:ascii="Arial" w:eastAsiaTheme="minorEastAsia" w:hAnsi="Arial" w:cs="Arial" w:hint="eastAsia"/>
                <w:bCs/>
                <w:iCs/>
                <w:color w:val="000000"/>
                <w:sz w:val="24"/>
              </w:rPr>
              <w:t>6</w:t>
            </w:r>
            <w:r w:rsidR="00813704" w:rsidRPr="00D95F40">
              <w:rPr>
                <w:rFonts w:ascii="Arial" w:eastAsiaTheme="minorEastAsia" w:hAnsi="Arial" w:cs="Arial"/>
                <w:bCs/>
                <w:iCs/>
                <w:color w:val="000000"/>
                <w:sz w:val="24"/>
              </w:rPr>
              <w:t>:</w:t>
            </w:r>
            <w:r w:rsidR="000C17FC">
              <w:rPr>
                <w:rFonts w:ascii="Arial" w:eastAsiaTheme="minorEastAsia" w:hAnsi="Arial" w:cs="Arial" w:hint="eastAsia"/>
                <w:bCs/>
                <w:iCs/>
                <w:color w:val="000000"/>
                <w:sz w:val="24"/>
              </w:rPr>
              <w:t>0</w:t>
            </w:r>
            <w:r w:rsidRPr="00D95F40">
              <w:rPr>
                <w:rFonts w:ascii="Arial" w:eastAsiaTheme="minorEastAsia" w:hAnsi="Arial" w:cs="Arial"/>
                <w:bCs/>
                <w:iCs/>
                <w:color w:val="000000"/>
                <w:sz w:val="24"/>
              </w:rPr>
              <w:t>0</w:t>
            </w:r>
          </w:p>
        </w:tc>
      </w:tr>
      <w:tr w:rsidR="007655E4" w:rsidRPr="00947752" w:rsidTr="00713138">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地点</w:t>
            </w:r>
          </w:p>
        </w:tc>
        <w:tc>
          <w:tcPr>
            <w:tcW w:w="7981" w:type="dxa"/>
            <w:vAlign w:val="center"/>
          </w:tcPr>
          <w:p w:rsidR="0076607B" w:rsidRPr="00D95F40" w:rsidRDefault="00FC1439" w:rsidP="00FC1439">
            <w:pPr>
              <w:spacing w:line="480" w:lineRule="atLeast"/>
              <w:rPr>
                <w:rFonts w:ascii="Arial" w:eastAsiaTheme="minorEastAsia" w:hAnsi="Arial" w:cs="Arial"/>
                <w:bCs/>
                <w:iCs/>
                <w:color w:val="000000"/>
                <w:sz w:val="24"/>
              </w:rPr>
            </w:pPr>
            <w:r>
              <w:rPr>
                <w:rFonts w:ascii="Arial" w:eastAsiaTheme="minorEastAsia" w:hAnsiTheme="minorEastAsia" w:cs="Arial" w:hint="eastAsia"/>
                <w:bCs/>
                <w:iCs/>
                <w:color w:val="000000"/>
                <w:sz w:val="24"/>
              </w:rPr>
              <w:t>上海市浦东新区</w:t>
            </w:r>
            <w:r w:rsidR="000C17FC">
              <w:rPr>
                <w:rFonts w:ascii="Arial" w:eastAsiaTheme="minorEastAsia" w:hAnsiTheme="minorEastAsia" w:cs="Arial" w:hint="eastAsia"/>
                <w:bCs/>
                <w:iCs/>
                <w:color w:val="000000"/>
                <w:sz w:val="24"/>
              </w:rPr>
              <w:t>博霞路</w:t>
            </w:r>
            <w:r w:rsidR="000C17FC">
              <w:rPr>
                <w:rFonts w:ascii="Arial" w:eastAsiaTheme="minorEastAsia" w:hAnsiTheme="minorEastAsia" w:cs="Arial" w:hint="eastAsia"/>
                <w:bCs/>
                <w:iCs/>
                <w:color w:val="000000"/>
                <w:sz w:val="24"/>
              </w:rPr>
              <w:t>11</w:t>
            </w:r>
            <w:r w:rsidR="000C17FC">
              <w:rPr>
                <w:rFonts w:ascii="Arial" w:eastAsiaTheme="minorEastAsia" w:hAnsiTheme="minorEastAsia" w:cs="Arial" w:hint="eastAsia"/>
                <w:bCs/>
                <w:iCs/>
                <w:color w:val="000000"/>
                <w:sz w:val="24"/>
              </w:rPr>
              <w:t>号</w:t>
            </w:r>
            <w:r w:rsidR="000C17FC">
              <w:rPr>
                <w:rFonts w:ascii="Arial" w:eastAsiaTheme="minorEastAsia" w:hAnsiTheme="minorEastAsia" w:cs="Arial" w:hint="eastAsia"/>
                <w:bCs/>
                <w:iCs/>
                <w:color w:val="000000"/>
                <w:sz w:val="24"/>
              </w:rPr>
              <w:t>4</w:t>
            </w:r>
            <w:r w:rsidR="000C17FC">
              <w:rPr>
                <w:rFonts w:ascii="Arial" w:eastAsiaTheme="minorEastAsia" w:hAnsiTheme="minorEastAsia" w:cs="Arial" w:hint="eastAsia"/>
                <w:bCs/>
                <w:iCs/>
                <w:color w:val="000000"/>
                <w:sz w:val="24"/>
              </w:rPr>
              <w:t>楼</w:t>
            </w:r>
            <w:r w:rsidRPr="00D95F40">
              <w:rPr>
                <w:rFonts w:ascii="Arial" w:eastAsiaTheme="minorEastAsia" w:hAnsiTheme="minorEastAsia" w:cs="Arial"/>
                <w:bCs/>
                <w:iCs/>
                <w:color w:val="000000"/>
                <w:sz w:val="24"/>
              </w:rPr>
              <w:t>公司</w:t>
            </w:r>
            <w:r w:rsidR="00DA67CD" w:rsidRPr="00D95F40">
              <w:rPr>
                <w:rFonts w:ascii="Arial" w:eastAsiaTheme="minorEastAsia" w:hAnsiTheme="minorEastAsia" w:cs="Arial"/>
                <w:bCs/>
                <w:iCs/>
                <w:color w:val="000000"/>
                <w:sz w:val="24"/>
              </w:rPr>
              <w:t>会议室</w:t>
            </w:r>
          </w:p>
        </w:tc>
      </w:tr>
      <w:tr w:rsidR="007655E4" w:rsidRPr="00947752" w:rsidTr="00491B16">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上市公司接待人员姓名</w:t>
            </w:r>
          </w:p>
        </w:tc>
        <w:tc>
          <w:tcPr>
            <w:tcW w:w="7981" w:type="dxa"/>
          </w:tcPr>
          <w:p w:rsidR="00FC1439" w:rsidRDefault="0081051A" w:rsidP="00FC1439">
            <w:pPr>
              <w:spacing w:line="480" w:lineRule="atLeast"/>
              <w:rPr>
                <w:rFonts w:ascii="Arial" w:eastAsiaTheme="minorEastAsia" w:hAnsiTheme="minorEastAsia" w:cs="Arial"/>
                <w:bCs/>
                <w:iCs/>
                <w:color w:val="000000"/>
                <w:sz w:val="24"/>
              </w:rPr>
            </w:pPr>
            <w:r w:rsidRPr="00D95F40">
              <w:rPr>
                <w:rFonts w:ascii="Arial" w:eastAsiaTheme="minorEastAsia" w:hAnsiTheme="minorEastAsia" w:cs="Arial"/>
                <w:bCs/>
                <w:iCs/>
                <w:color w:val="000000"/>
                <w:sz w:val="24"/>
              </w:rPr>
              <w:t>董事</w:t>
            </w:r>
            <w:r w:rsidR="003A353D">
              <w:rPr>
                <w:rFonts w:ascii="Arial" w:eastAsiaTheme="minorEastAsia" w:hAnsiTheme="minorEastAsia" w:cs="Arial" w:hint="eastAsia"/>
                <w:bCs/>
                <w:iCs/>
                <w:color w:val="000000"/>
                <w:sz w:val="24"/>
              </w:rPr>
              <w:t>长兼</w:t>
            </w:r>
            <w:r w:rsidRPr="00D95F40">
              <w:rPr>
                <w:rFonts w:ascii="Arial" w:eastAsiaTheme="minorEastAsia" w:hAnsiTheme="minorEastAsia" w:cs="Arial"/>
                <w:bCs/>
                <w:iCs/>
                <w:color w:val="000000"/>
                <w:sz w:val="24"/>
              </w:rPr>
              <w:t>总经理陈于冰先生</w:t>
            </w:r>
          </w:p>
          <w:p w:rsidR="00FC1439" w:rsidRDefault="00F0024B" w:rsidP="00FC1439">
            <w:pPr>
              <w:spacing w:line="480" w:lineRule="atLeas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董事、</w:t>
            </w:r>
            <w:r w:rsidR="009A5761" w:rsidRPr="00D95F40">
              <w:rPr>
                <w:rFonts w:ascii="Arial" w:eastAsiaTheme="minorEastAsia" w:hAnsiTheme="minorEastAsia" w:cs="Arial"/>
                <w:color w:val="000000"/>
                <w:sz w:val="24"/>
              </w:rPr>
              <w:t>副总经理</w:t>
            </w:r>
            <w:r>
              <w:rPr>
                <w:rFonts w:ascii="Arial" w:eastAsiaTheme="minorEastAsia" w:hAnsiTheme="minorEastAsia" w:cs="Arial" w:hint="eastAsia"/>
                <w:color w:val="000000"/>
                <w:sz w:val="24"/>
              </w:rPr>
              <w:t>兼</w:t>
            </w:r>
            <w:r w:rsidR="009A5761" w:rsidRPr="00D95F40">
              <w:rPr>
                <w:rFonts w:ascii="Arial" w:eastAsiaTheme="minorEastAsia" w:hAnsiTheme="minorEastAsia" w:cs="Arial"/>
                <w:color w:val="000000"/>
                <w:sz w:val="24"/>
              </w:rPr>
              <w:t>董事会秘书</w:t>
            </w:r>
            <w:r w:rsidR="002B7906" w:rsidRPr="00D95F40">
              <w:rPr>
                <w:rFonts w:ascii="Arial" w:eastAsiaTheme="minorEastAsia" w:hAnsiTheme="minorEastAsia" w:cs="Arial"/>
                <w:bCs/>
                <w:iCs/>
                <w:color w:val="000000"/>
                <w:sz w:val="24"/>
              </w:rPr>
              <w:t>邱俊祺先生</w:t>
            </w:r>
          </w:p>
          <w:p w:rsidR="00DA67CD" w:rsidRPr="00D95F40" w:rsidRDefault="00343038" w:rsidP="00FC1439">
            <w:pPr>
              <w:spacing w:line="480" w:lineRule="atLeast"/>
              <w:rPr>
                <w:rFonts w:ascii="Arial" w:eastAsiaTheme="minorEastAsia" w:hAnsi="Arial" w:cs="Arial"/>
                <w:color w:val="000000"/>
                <w:sz w:val="24"/>
              </w:rPr>
            </w:pPr>
            <w:r>
              <w:rPr>
                <w:rFonts w:ascii="Arial" w:eastAsiaTheme="minorEastAsia" w:hAnsiTheme="minorEastAsia" w:cs="Arial" w:hint="eastAsia"/>
                <w:bCs/>
                <w:iCs/>
                <w:color w:val="000000"/>
                <w:sz w:val="24"/>
              </w:rPr>
              <w:t>证券事务代表严国庆</w:t>
            </w:r>
            <w:r w:rsidR="008E29EA">
              <w:rPr>
                <w:rFonts w:ascii="Arial" w:eastAsiaTheme="minorEastAsia" w:hAnsiTheme="minorEastAsia" w:cs="Arial" w:hint="eastAsia"/>
                <w:bCs/>
                <w:iCs/>
                <w:color w:val="000000"/>
                <w:sz w:val="24"/>
              </w:rPr>
              <w:t>先生</w:t>
            </w:r>
          </w:p>
        </w:tc>
      </w:tr>
      <w:tr w:rsidR="007655E4" w:rsidRPr="00947752" w:rsidTr="00491B16">
        <w:trPr>
          <w:trHeight w:val="1757"/>
        </w:trPr>
        <w:tc>
          <w:tcPr>
            <w:tcW w:w="1908" w:type="dxa"/>
            <w:vAlign w:val="center"/>
          </w:tcPr>
          <w:p w:rsidR="007655E4" w:rsidRPr="00947752" w:rsidRDefault="007655E4" w:rsidP="00116BBC">
            <w:pPr>
              <w:spacing w:line="480" w:lineRule="atLeast"/>
              <w:rPr>
                <w:rFonts w:ascii="Arial" w:hAnsi="Arial" w:cs="Arial"/>
                <w:b/>
                <w:bCs/>
                <w:iCs/>
                <w:color w:val="000000"/>
                <w:sz w:val="24"/>
              </w:rPr>
            </w:pPr>
            <w:r w:rsidRPr="00947752">
              <w:rPr>
                <w:rFonts w:ascii="Arial" w:hAnsi="Arial" w:cs="Arial"/>
                <w:b/>
                <w:bCs/>
                <w:iCs/>
                <w:color w:val="000000"/>
                <w:sz w:val="24"/>
              </w:rPr>
              <w:t>投资者关系活动主要内容介绍</w:t>
            </w:r>
          </w:p>
        </w:tc>
        <w:tc>
          <w:tcPr>
            <w:tcW w:w="7981" w:type="dxa"/>
          </w:tcPr>
          <w:p w:rsidR="00D3463C" w:rsidRPr="00FE237A" w:rsidRDefault="008E29EA" w:rsidP="00D3463C">
            <w:pPr>
              <w:spacing w:line="360" w:lineRule="auto"/>
              <w:ind w:firstLineChars="200" w:firstLine="480"/>
              <w:jc w:val="left"/>
              <w:rPr>
                <w:rFonts w:ascii="Arial" w:eastAsiaTheme="minorEastAsia" w:hAnsiTheme="minorEastAsia" w:cs="Arial"/>
                <w:bCs/>
                <w:iCs/>
                <w:color w:val="000000"/>
                <w:sz w:val="24"/>
              </w:rPr>
            </w:pPr>
            <w:r w:rsidRPr="00D95F40">
              <w:rPr>
                <w:rFonts w:ascii="Arial" w:eastAsiaTheme="minorEastAsia" w:hAnsiTheme="minorEastAsia" w:cs="Arial"/>
                <w:bCs/>
                <w:iCs/>
                <w:color w:val="000000"/>
                <w:sz w:val="24"/>
              </w:rPr>
              <w:t>董事</w:t>
            </w:r>
            <w:r>
              <w:rPr>
                <w:rFonts w:ascii="Arial" w:eastAsiaTheme="minorEastAsia" w:hAnsiTheme="minorEastAsia" w:cs="Arial" w:hint="eastAsia"/>
                <w:bCs/>
                <w:iCs/>
                <w:color w:val="000000"/>
                <w:sz w:val="24"/>
              </w:rPr>
              <w:t>长兼</w:t>
            </w:r>
            <w:r w:rsidRPr="00D95F40">
              <w:rPr>
                <w:rFonts w:ascii="Arial" w:eastAsiaTheme="minorEastAsia" w:hAnsiTheme="minorEastAsia" w:cs="Arial"/>
                <w:bCs/>
                <w:iCs/>
                <w:color w:val="000000"/>
                <w:sz w:val="24"/>
              </w:rPr>
              <w:t>总经理陈于冰先生</w:t>
            </w:r>
            <w:r w:rsidR="00651E78">
              <w:rPr>
                <w:rFonts w:ascii="Arial" w:eastAsiaTheme="minorEastAsia" w:hAnsiTheme="minorEastAsia" w:cs="Arial" w:hint="eastAsia"/>
                <w:bCs/>
                <w:iCs/>
                <w:color w:val="000000"/>
                <w:sz w:val="24"/>
              </w:rPr>
              <w:t>主持本次活动</w:t>
            </w:r>
            <w:r w:rsidRPr="00D95F40">
              <w:rPr>
                <w:rFonts w:ascii="Arial" w:eastAsiaTheme="minorEastAsia" w:hAnsiTheme="minorEastAsia" w:cs="Arial"/>
                <w:bCs/>
                <w:iCs/>
                <w:color w:val="000000"/>
                <w:sz w:val="24"/>
              </w:rPr>
              <w:t>，</w:t>
            </w:r>
            <w:r w:rsidR="00B42117" w:rsidRPr="00D95F40">
              <w:rPr>
                <w:rFonts w:ascii="Arial" w:eastAsiaTheme="minorEastAsia" w:hAnsiTheme="minorEastAsia" w:cs="Arial"/>
                <w:bCs/>
                <w:iCs/>
                <w:color w:val="000000"/>
                <w:sz w:val="24"/>
              </w:rPr>
              <w:t>陈于冰先生</w:t>
            </w:r>
            <w:r w:rsidR="00FC1439">
              <w:rPr>
                <w:rFonts w:ascii="Arial" w:eastAsiaTheme="minorEastAsia" w:hAnsiTheme="minorEastAsia" w:cs="Arial"/>
                <w:bCs/>
                <w:iCs/>
                <w:color w:val="000000"/>
                <w:sz w:val="24"/>
              </w:rPr>
              <w:t>首先</w:t>
            </w:r>
            <w:r w:rsidR="00D3463C">
              <w:rPr>
                <w:rFonts w:ascii="Arial" w:hAnsi="Arial" w:cs="Arial" w:hint="eastAsia"/>
                <w:sz w:val="24"/>
                <w:szCs w:val="21"/>
              </w:rPr>
              <w:t>介绍</w:t>
            </w:r>
            <w:r w:rsidR="0035703A">
              <w:rPr>
                <w:rFonts w:ascii="Arial" w:eastAsiaTheme="minorEastAsia" w:hAnsi="Arial" w:cs="Arial" w:hint="eastAsia"/>
                <w:sz w:val="24"/>
                <w:szCs w:val="21"/>
              </w:rPr>
              <w:t>了</w:t>
            </w:r>
            <w:r w:rsidR="00D3463C">
              <w:rPr>
                <w:rFonts w:ascii="Arial" w:hAnsi="Arial" w:cs="Arial" w:hint="eastAsia"/>
                <w:sz w:val="24"/>
                <w:szCs w:val="21"/>
              </w:rPr>
              <w:t>公司主要</w:t>
            </w:r>
            <w:r w:rsidR="00B42117">
              <w:rPr>
                <w:rFonts w:ascii="Arial" w:eastAsiaTheme="minorEastAsia" w:hAnsi="Arial" w:cs="Arial" w:hint="eastAsia"/>
                <w:sz w:val="24"/>
                <w:szCs w:val="21"/>
              </w:rPr>
              <w:t>业务</w:t>
            </w:r>
            <w:r w:rsidR="0035703A">
              <w:rPr>
                <w:rFonts w:ascii="Arial" w:hAnsi="Arial" w:cs="Arial" w:hint="eastAsia"/>
                <w:sz w:val="24"/>
                <w:szCs w:val="21"/>
              </w:rPr>
              <w:t>发展情况，</w:t>
            </w:r>
            <w:r w:rsidR="00FC1439">
              <w:rPr>
                <w:rFonts w:asciiTheme="minorEastAsia" w:eastAsiaTheme="minorEastAsia" w:hAnsiTheme="minorEastAsia" w:cs="Arial" w:hint="eastAsia"/>
                <w:sz w:val="24"/>
                <w:szCs w:val="21"/>
              </w:rPr>
              <w:t>特别</w:t>
            </w:r>
            <w:r w:rsidR="0035703A">
              <w:rPr>
                <w:rFonts w:ascii="Arial" w:hAnsi="Arial" w:cs="Arial" w:hint="eastAsia"/>
                <w:sz w:val="24"/>
                <w:szCs w:val="21"/>
              </w:rPr>
              <w:t>是互联网信息及</w:t>
            </w:r>
            <w:r w:rsidR="009956AC">
              <w:rPr>
                <w:rFonts w:ascii="Arial" w:hAnsi="Arial" w:cs="Arial" w:hint="eastAsia"/>
                <w:sz w:val="24"/>
                <w:szCs w:val="21"/>
              </w:rPr>
              <w:t>互联网消费金融</w:t>
            </w:r>
            <w:r w:rsidR="0035703A">
              <w:rPr>
                <w:rFonts w:ascii="Arial" w:eastAsiaTheme="minorEastAsia" w:hAnsi="Arial" w:cs="Arial" w:hint="eastAsia"/>
                <w:sz w:val="24"/>
                <w:szCs w:val="21"/>
              </w:rPr>
              <w:t>业务</w:t>
            </w:r>
            <w:r w:rsidR="00D3463C">
              <w:rPr>
                <w:rFonts w:ascii="Arial" w:hAnsi="Arial" w:cs="Arial" w:hint="eastAsia"/>
                <w:sz w:val="24"/>
                <w:szCs w:val="21"/>
              </w:rPr>
              <w:t>发展的相关情况。</w:t>
            </w:r>
            <w:r w:rsidR="00D3463C" w:rsidRPr="00FE237A">
              <w:rPr>
                <w:rFonts w:ascii="Arial" w:eastAsiaTheme="minorEastAsia" w:hAnsiTheme="minorEastAsia" w:cs="Arial" w:hint="eastAsia"/>
                <w:bCs/>
                <w:iCs/>
                <w:color w:val="000000"/>
                <w:sz w:val="24"/>
              </w:rPr>
              <w:t>介绍完毕后，与会人员和公司相关人员</w:t>
            </w:r>
            <w:r w:rsidR="00FE13F0" w:rsidRPr="00D67356">
              <w:rPr>
                <w:rFonts w:ascii="宋体" w:hAnsi="宋体" w:hint="eastAsia"/>
                <w:bCs/>
                <w:iCs/>
                <w:color w:val="000000"/>
                <w:sz w:val="24"/>
              </w:rPr>
              <w:t>采用问答形式进行</w:t>
            </w:r>
            <w:r w:rsidR="00FE13F0">
              <w:rPr>
                <w:rFonts w:ascii="宋体" w:eastAsiaTheme="minorEastAsia" w:hAnsi="宋体" w:hint="eastAsia"/>
                <w:bCs/>
                <w:iCs/>
                <w:color w:val="000000"/>
                <w:sz w:val="24"/>
              </w:rPr>
              <w:t>了</w:t>
            </w:r>
            <w:r w:rsidR="00FE13F0" w:rsidRPr="00D67356">
              <w:rPr>
                <w:rFonts w:ascii="宋体" w:hAnsi="宋体" w:hint="eastAsia"/>
                <w:bCs/>
                <w:iCs/>
                <w:color w:val="000000"/>
                <w:sz w:val="24"/>
              </w:rPr>
              <w:t>沟通</w:t>
            </w:r>
            <w:r w:rsidR="00FE13F0">
              <w:rPr>
                <w:rFonts w:ascii="宋体" w:eastAsiaTheme="minorEastAsia" w:hAnsi="宋体" w:hint="eastAsia"/>
                <w:bCs/>
                <w:iCs/>
                <w:color w:val="000000"/>
                <w:sz w:val="24"/>
              </w:rPr>
              <w:t>，</w:t>
            </w:r>
            <w:r w:rsidR="00D3463C" w:rsidRPr="00FE237A">
              <w:rPr>
                <w:rFonts w:ascii="Arial" w:eastAsiaTheme="minorEastAsia" w:hAnsiTheme="minorEastAsia" w:cs="Arial" w:hint="eastAsia"/>
                <w:bCs/>
                <w:iCs/>
                <w:color w:val="000000"/>
                <w:sz w:val="24"/>
              </w:rPr>
              <w:t>具体内容如下：</w:t>
            </w:r>
          </w:p>
          <w:p w:rsidR="00F65D72" w:rsidRPr="00FE237A" w:rsidRDefault="00651E78" w:rsidP="00D3463C">
            <w:pPr>
              <w:spacing w:line="360" w:lineRule="auto"/>
              <w:ind w:firstLineChars="200" w:firstLine="480"/>
              <w:jc w:val="left"/>
              <w:rPr>
                <w:rFonts w:ascii="Arial" w:eastAsiaTheme="minorEastAsia" w:hAnsiTheme="minorEastAsia" w:cs="Arial"/>
                <w:bCs/>
                <w:iCs/>
                <w:color w:val="000000"/>
                <w:sz w:val="24"/>
              </w:rPr>
            </w:pPr>
            <w:r w:rsidRPr="00FE237A">
              <w:rPr>
                <w:rFonts w:ascii="Arial" w:eastAsiaTheme="minorEastAsia" w:hAnsiTheme="minorEastAsia" w:cs="Arial" w:hint="eastAsia"/>
                <w:bCs/>
                <w:iCs/>
                <w:color w:val="000000"/>
                <w:sz w:val="24"/>
              </w:rPr>
              <w:t>问题</w:t>
            </w:r>
            <w:r w:rsidRPr="00FE237A">
              <w:rPr>
                <w:rFonts w:ascii="Arial" w:eastAsiaTheme="minorEastAsia" w:hAnsiTheme="minorEastAsia" w:cs="Arial" w:hint="eastAsia"/>
                <w:bCs/>
                <w:iCs/>
                <w:color w:val="000000"/>
                <w:sz w:val="24"/>
              </w:rPr>
              <w:t>1</w:t>
            </w:r>
            <w:r w:rsidRPr="00FE237A">
              <w:rPr>
                <w:rFonts w:ascii="Arial" w:eastAsiaTheme="minorEastAsia" w:hAnsiTheme="minorEastAsia" w:cs="Arial" w:hint="eastAsia"/>
                <w:bCs/>
                <w:iCs/>
                <w:color w:val="000000"/>
                <w:sz w:val="24"/>
              </w:rPr>
              <w:t>：</w:t>
            </w:r>
            <w:r w:rsidR="00E63CB1" w:rsidRPr="00FE237A">
              <w:rPr>
                <w:rFonts w:ascii="Arial" w:eastAsiaTheme="minorEastAsia" w:hAnsiTheme="minorEastAsia" w:cs="Arial" w:hint="eastAsia"/>
                <w:bCs/>
                <w:iCs/>
                <w:color w:val="000000"/>
                <w:sz w:val="24"/>
              </w:rPr>
              <w:t>公司近年来业绩情况、</w:t>
            </w:r>
            <w:r w:rsidR="00F65D72" w:rsidRPr="00FE237A">
              <w:rPr>
                <w:rFonts w:ascii="Arial" w:eastAsiaTheme="minorEastAsia" w:hAnsiTheme="minorEastAsia" w:cs="Arial" w:hint="eastAsia"/>
                <w:bCs/>
                <w:iCs/>
                <w:color w:val="000000"/>
                <w:sz w:val="24"/>
              </w:rPr>
              <w:t>公司的定位</w:t>
            </w:r>
            <w:r w:rsidRPr="00FE237A">
              <w:rPr>
                <w:rFonts w:ascii="Arial" w:eastAsiaTheme="minorEastAsia" w:hAnsiTheme="minorEastAsia" w:cs="Arial" w:hint="eastAsia"/>
                <w:bCs/>
                <w:iCs/>
                <w:color w:val="000000"/>
                <w:sz w:val="24"/>
              </w:rPr>
              <w:t>及未来发展战略</w:t>
            </w:r>
            <w:r w:rsidR="00FC1439">
              <w:rPr>
                <w:rFonts w:ascii="Arial" w:eastAsiaTheme="minorEastAsia" w:hAnsiTheme="minorEastAsia" w:cs="Arial" w:hint="eastAsia"/>
                <w:bCs/>
                <w:iCs/>
                <w:color w:val="000000"/>
                <w:sz w:val="24"/>
              </w:rPr>
              <w:t>如何？</w:t>
            </w:r>
          </w:p>
          <w:p w:rsidR="00651E78" w:rsidRDefault="00651E78" w:rsidP="00D3463C">
            <w:pPr>
              <w:spacing w:line="360" w:lineRule="auto"/>
              <w:ind w:firstLineChars="200" w:firstLine="480"/>
              <w:jc w:val="left"/>
              <w:rPr>
                <w:rFonts w:ascii="Arial" w:eastAsiaTheme="minorEastAsia" w:hAnsiTheme="minorEastAsia" w:cs="Arial"/>
                <w:bCs/>
                <w:iCs/>
                <w:color w:val="000000"/>
                <w:sz w:val="24"/>
              </w:rPr>
            </w:pPr>
            <w:r w:rsidRPr="00651E78">
              <w:rPr>
                <w:rFonts w:ascii="Arial" w:eastAsiaTheme="minorEastAsia" w:hAnsiTheme="minorEastAsia" w:cs="Arial" w:hint="eastAsia"/>
                <w:bCs/>
                <w:iCs/>
                <w:color w:val="000000"/>
                <w:sz w:val="24"/>
              </w:rPr>
              <w:t>答：公司</w:t>
            </w:r>
            <w:r w:rsidR="00DB600F" w:rsidRPr="00651E78">
              <w:rPr>
                <w:rFonts w:ascii="Arial" w:eastAsiaTheme="minorEastAsia" w:hAnsiTheme="minorEastAsia" w:cs="Arial" w:hint="eastAsia"/>
                <w:bCs/>
                <w:iCs/>
                <w:color w:val="000000"/>
                <w:sz w:val="24"/>
              </w:rPr>
              <w:t>致力于成为</w:t>
            </w:r>
            <w:r w:rsidR="00DB600F" w:rsidRPr="00651E78">
              <w:rPr>
                <w:rFonts w:ascii="Arial" w:eastAsiaTheme="minorEastAsia" w:hAnsiTheme="minorEastAsia" w:cs="Arial"/>
                <w:bCs/>
                <w:iCs/>
                <w:color w:val="000000"/>
                <w:sz w:val="24"/>
              </w:rPr>
              <w:t>“</w:t>
            </w:r>
            <w:r w:rsidR="00DB600F" w:rsidRPr="00651E78">
              <w:rPr>
                <w:rFonts w:ascii="Arial" w:eastAsiaTheme="minorEastAsia" w:hAnsiTheme="minorEastAsia" w:cs="Arial" w:hint="eastAsia"/>
                <w:bCs/>
                <w:iCs/>
                <w:color w:val="000000"/>
                <w:sz w:val="24"/>
              </w:rPr>
              <w:t>基于互联网平台的一流综合服务商</w:t>
            </w:r>
            <w:r w:rsidR="00DB600F" w:rsidRPr="00651E78">
              <w:rPr>
                <w:rFonts w:ascii="Arial" w:eastAsiaTheme="minorEastAsia" w:hAnsiTheme="minorEastAsia" w:cs="Arial"/>
                <w:bCs/>
                <w:iCs/>
                <w:color w:val="000000"/>
                <w:sz w:val="24"/>
              </w:rPr>
              <w:t>”</w:t>
            </w:r>
            <w:r w:rsidR="00DB600F">
              <w:rPr>
                <w:rFonts w:ascii="Arial" w:eastAsiaTheme="minorEastAsia" w:hAnsiTheme="minorEastAsia" w:cs="Arial" w:hint="eastAsia"/>
                <w:bCs/>
                <w:iCs/>
                <w:color w:val="000000"/>
                <w:sz w:val="24"/>
              </w:rPr>
              <w:t>，</w:t>
            </w:r>
            <w:r w:rsidR="005C1B25">
              <w:rPr>
                <w:rFonts w:ascii="Arial" w:eastAsiaTheme="minorEastAsia" w:hAnsiTheme="minorEastAsia" w:cs="Arial" w:hint="eastAsia"/>
                <w:bCs/>
                <w:iCs/>
                <w:color w:val="000000"/>
                <w:sz w:val="24"/>
              </w:rPr>
              <w:t>近年来</w:t>
            </w:r>
            <w:r>
              <w:rPr>
                <w:rFonts w:ascii="Arial" w:eastAsiaTheme="minorEastAsia" w:hAnsiTheme="minorEastAsia" w:cs="Arial" w:hint="eastAsia"/>
                <w:bCs/>
                <w:iCs/>
                <w:color w:val="000000"/>
                <w:sz w:val="24"/>
              </w:rPr>
              <w:t>持续</w:t>
            </w:r>
            <w:r w:rsidRPr="00651E78">
              <w:rPr>
                <w:rFonts w:ascii="Arial" w:eastAsiaTheme="minorEastAsia" w:hAnsiTheme="minorEastAsia" w:cs="Arial" w:hint="eastAsia"/>
                <w:bCs/>
                <w:iCs/>
                <w:color w:val="000000"/>
                <w:sz w:val="24"/>
              </w:rPr>
              <w:t>加大</w:t>
            </w:r>
            <w:r w:rsidRPr="00651E78">
              <w:rPr>
                <w:rFonts w:ascii="Arial" w:eastAsiaTheme="minorEastAsia" w:hAnsiTheme="minorEastAsia" w:cs="Arial"/>
                <w:bCs/>
                <w:iCs/>
                <w:color w:val="000000"/>
                <w:sz w:val="24"/>
              </w:rPr>
              <w:t>“</w:t>
            </w:r>
            <w:r w:rsidRPr="00651E78">
              <w:rPr>
                <w:rFonts w:ascii="Arial" w:eastAsiaTheme="minorEastAsia" w:hAnsiTheme="minorEastAsia" w:cs="Arial" w:hint="eastAsia"/>
                <w:bCs/>
                <w:iCs/>
                <w:color w:val="000000"/>
                <w:sz w:val="24"/>
              </w:rPr>
              <w:t>互联网</w:t>
            </w:r>
            <w:r w:rsidRPr="00651E78">
              <w:rPr>
                <w:rFonts w:ascii="Arial" w:eastAsiaTheme="minorEastAsia" w:hAnsiTheme="minorEastAsia" w:cs="Arial"/>
                <w:bCs/>
                <w:iCs/>
                <w:color w:val="000000"/>
                <w:sz w:val="24"/>
              </w:rPr>
              <w:t>+</w:t>
            </w:r>
            <w:r w:rsidRPr="00651E78">
              <w:rPr>
                <w:rFonts w:ascii="Arial" w:eastAsiaTheme="minorEastAsia" w:hAnsiTheme="minorEastAsia" w:cs="Arial" w:hint="eastAsia"/>
                <w:bCs/>
                <w:iCs/>
                <w:color w:val="000000"/>
                <w:sz w:val="24"/>
              </w:rPr>
              <w:t>金融创新</w:t>
            </w:r>
            <w:r w:rsidRPr="00651E78">
              <w:rPr>
                <w:rFonts w:ascii="Arial" w:eastAsiaTheme="minorEastAsia" w:hAnsiTheme="minorEastAsia" w:cs="Arial"/>
                <w:bCs/>
                <w:iCs/>
                <w:color w:val="000000"/>
                <w:sz w:val="24"/>
              </w:rPr>
              <w:t>”</w:t>
            </w:r>
            <w:r w:rsidRPr="00651E78">
              <w:rPr>
                <w:rFonts w:ascii="Arial" w:eastAsiaTheme="minorEastAsia" w:hAnsiTheme="minorEastAsia" w:cs="Arial" w:hint="eastAsia"/>
                <w:bCs/>
                <w:iCs/>
                <w:color w:val="000000"/>
                <w:sz w:val="24"/>
              </w:rPr>
              <w:t>战略的实施力度。</w:t>
            </w:r>
            <w:r>
              <w:rPr>
                <w:rFonts w:ascii="Arial" w:eastAsiaTheme="minorEastAsia" w:hAnsiTheme="minorEastAsia" w:cs="Arial" w:hint="eastAsia"/>
                <w:bCs/>
                <w:iCs/>
                <w:color w:val="000000"/>
                <w:sz w:val="24"/>
              </w:rPr>
              <w:t>目前，</w:t>
            </w:r>
            <w:r w:rsidRPr="00651E78">
              <w:rPr>
                <w:rFonts w:ascii="Arial" w:eastAsiaTheme="minorEastAsia" w:hAnsiTheme="minorEastAsia" w:cs="Arial" w:hint="eastAsia"/>
                <w:bCs/>
                <w:iCs/>
                <w:color w:val="000000"/>
                <w:sz w:val="24"/>
              </w:rPr>
              <w:t>公司互联网信息服务业务继续保持良好的增长态势，互联网金融服务业务发展迅速</w:t>
            </w:r>
            <w:r>
              <w:rPr>
                <w:rFonts w:ascii="Arial" w:eastAsiaTheme="minorEastAsia" w:hAnsiTheme="minorEastAsia" w:cs="Arial" w:hint="eastAsia"/>
                <w:bCs/>
                <w:iCs/>
                <w:color w:val="000000"/>
                <w:sz w:val="24"/>
              </w:rPr>
              <w:t>，取得良好经营业绩。</w:t>
            </w:r>
            <w:r w:rsidR="00E63CB1">
              <w:rPr>
                <w:rFonts w:ascii="Arial" w:eastAsiaTheme="minorEastAsia" w:hAnsiTheme="minorEastAsia" w:cs="Arial" w:hint="eastAsia"/>
                <w:bCs/>
                <w:iCs/>
                <w:color w:val="000000"/>
                <w:sz w:val="24"/>
              </w:rPr>
              <w:t>2016</w:t>
            </w:r>
            <w:r w:rsidR="00E63CB1">
              <w:rPr>
                <w:rFonts w:ascii="Arial" w:eastAsiaTheme="minorEastAsia" w:hAnsiTheme="minorEastAsia" w:cs="Arial" w:hint="eastAsia"/>
                <w:bCs/>
                <w:iCs/>
                <w:color w:val="000000"/>
                <w:sz w:val="24"/>
              </w:rPr>
              <w:t>年前三季度实现收入</w:t>
            </w:r>
            <w:r w:rsidR="00E63CB1">
              <w:rPr>
                <w:rFonts w:ascii="Arial" w:eastAsiaTheme="minorEastAsia" w:hAnsiTheme="minorEastAsia" w:cs="Arial" w:hint="eastAsia"/>
                <w:bCs/>
                <w:iCs/>
                <w:color w:val="000000"/>
                <w:sz w:val="24"/>
              </w:rPr>
              <w:t>12.51</w:t>
            </w:r>
            <w:r w:rsidR="00E63CB1">
              <w:rPr>
                <w:rFonts w:ascii="Arial" w:eastAsiaTheme="minorEastAsia" w:hAnsiTheme="minorEastAsia" w:cs="Arial" w:hint="eastAsia"/>
                <w:bCs/>
                <w:iCs/>
                <w:color w:val="000000"/>
                <w:sz w:val="24"/>
              </w:rPr>
              <w:t>亿元，净利润</w:t>
            </w:r>
            <w:r w:rsidR="00E63CB1">
              <w:rPr>
                <w:rFonts w:ascii="Arial" w:eastAsiaTheme="minorEastAsia" w:hAnsiTheme="minorEastAsia" w:cs="Arial" w:hint="eastAsia"/>
                <w:bCs/>
                <w:iCs/>
                <w:color w:val="000000"/>
                <w:sz w:val="24"/>
              </w:rPr>
              <w:t>3.66</w:t>
            </w:r>
            <w:r w:rsidR="00E63CB1">
              <w:rPr>
                <w:rFonts w:ascii="Arial" w:eastAsiaTheme="minorEastAsia" w:hAnsiTheme="minorEastAsia" w:cs="Arial" w:hint="eastAsia"/>
                <w:bCs/>
                <w:iCs/>
                <w:color w:val="000000"/>
                <w:sz w:val="24"/>
              </w:rPr>
              <w:t>亿元，预计</w:t>
            </w:r>
            <w:r w:rsidR="00E63CB1">
              <w:rPr>
                <w:rFonts w:ascii="Arial" w:eastAsiaTheme="minorEastAsia" w:hAnsiTheme="minorEastAsia" w:cs="Arial" w:hint="eastAsia"/>
                <w:bCs/>
                <w:iCs/>
                <w:color w:val="000000"/>
                <w:sz w:val="24"/>
              </w:rPr>
              <w:t>2016</w:t>
            </w:r>
            <w:r w:rsidR="00E63CB1">
              <w:rPr>
                <w:rFonts w:ascii="Arial" w:eastAsiaTheme="minorEastAsia" w:hAnsiTheme="minorEastAsia" w:cs="Arial" w:hint="eastAsia"/>
                <w:bCs/>
                <w:iCs/>
                <w:color w:val="000000"/>
                <w:sz w:val="24"/>
              </w:rPr>
              <w:t>年度</w:t>
            </w:r>
            <w:r w:rsidR="005C1B25">
              <w:rPr>
                <w:rFonts w:ascii="Arial" w:eastAsiaTheme="minorEastAsia" w:hAnsiTheme="minorEastAsia" w:cs="Arial" w:hint="eastAsia"/>
                <w:bCs/>
                <w:iCs/>
                <w:color w:val="000000"/>
                <w:sz w:val="24"/>
              </w:rPr>
              <w:t>净利润</w:t>
            </w:r>
            <w:r w:rsidR="00E63CB1">
              <w:rPr>
                <w:rFonts w:ascii="Arial" w:eastAsiaTheme="minorEastAsia" w:hAnsiTheme="minorEastAsia" w:cs="Arial" w:hint="eastAsia"/>
                <w:bCs/>
                <w:iCs/>
                <w:color w:val="000000"/>
                <w:sz w:val="24"/>
              </w:rPr>
              <w:t>将比</w:t>
            </w:r>
            <w:r w:rsidR="00E63CB1">
              <w:rPr>
                <w:rFonts w:ascii="Arial" w:eastAsiaTheme="minorEastAsia" w:hAnsiTheme="minorEastAsia" w:cs="Arial" w:hint="eastAsia"/>
                <w:bCs/>
                <w:iCs/>
                <w:color w:val="000000"/>
                <w:sz w:val="24"/>
              </w:rPr>
              <w:t>2015</w:t>
            </w:r>
            <w:r w:rsidR="00E63CB1">
              <w:rPr>
                <w:rFonts w:ascii="Arial" w:eastAsiaTheme="minorEastAsia" w:hAnsiTheme="minorEastAsia" w:cs="Arial" w:hint="eastAsia"/>
                <w:bCs/>
                <w:iCs/>
                <w:color w:val="000000"/>
                <w:sz w:val="24"/>
              </w:rPr>
              <w:t>年度同比增长</w:t>
            </w:r>
            <w:r w:rsidR="00E63CB1">
              <w:rPr>
                <w:rFonts w:ascii="Arial" w:eastAsiaTheme="minorEastAsia" w:hAnsiTheme="minorEastAsia" w:cs="Arial" w:hint="eastAsia"/>
                <w:bCs/>
                <w:iCs/>
                <w:color w:val="000000"/>
                <w:sz w:val="24"/>
              </w:rPr>
              <w:t>30%-50%</w:t>
            </w:r>
            <w:r w:rsidR="00E63CB1">
              <w:rPr>
                <w:rFonts w:ascii="Arial" w:eastAsiaTheme="minorEastAsia" w:hAnsiTheme="minorEastAsia" w:cs="Arial" w:hint="eastAsia"/>
                <w:bCs/>
                <w:iCs/>
                <w:color w:val="000000"/>
                <w:sz w:val="24"/>
              </w:rPr>
              <w:t>。</w:t>
            </w:r>
          </w:p>
          <w:p w:rsidR="00651E78" w:rsidRPr="005C1B25" w:rsidRDefault="00651E78" w:rsidP="00D3463C">
            <w:pPr>
              <w:spacing w:line="360" w:lineRule="auto"/>
              <w:ind w:firstLineChars="200" w:firstLine="480"/>
              <w:jc w:val="left"/>
              <w:rPr>
                <w:rFonts w:ascii="Arial" w:eastAsiaTheme="minorEastAsia" w:hAnsiTheme="minorEastAsia" w:cs="Arial"/>
                <w:bCs/>
                <w:iCs/>
                <w:color w:val="000000"/>
                <w:sz w:val="24"/>
              </w:rPr>
            </w:pPr>
          </w:p>
          <w:p w:rsidR="00651E78" w:rsidRDefault="00651E78" w:rsidP="00D3463C">
            <w:pPr>
              <w:spacing w:line="360" w:lineRule="auto"/>
              <w:ind w:firstLineChars="200"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问题</w:t>
            </w:r>
            <w:r w:rsidR="008374FF">
              <w:rPr>
                <w:rFonts w:ascii="Arial" w:eastAsiaTheme="minorEastAsia" w:hAnsiTheme="minorEastAsia" w:cs="Arial" w:hint="eastAsia"/>
                <w:bCs/>
                <w:iCs/>
                <w:color w:val="000000"/>
                <w:sz w:val="24"/>
              </w:rPr>
              <w:t>2</w:t>
            </w:r>
            <w:r>
              <w:rPr>
                <w:rFonts w:ascii="Arial" w:eastAsiaTheme="minorEastAsia" w:hAnsiTheme="minorEastAsia" w:cs="Arial" w:hint="eastAsia"/>
                <w:bCs/>
                <w:iCs/>
                <w:color w:val="000000"/>
                <w:sz w:val="24"/>
              </w:rPr>
              <w:t>：公司互联网信息服务业务目前的</w:t>
            </w:r>
            <w:r w:rsidR="00FC1439">
              <w:rPr>
                <w:rFonts w:ascii="Arial" w:eastAsiaTheme="minorEastAsia" w:hAnsiTheme="minorEastAsia" w:cs="Arial" w:hint="eastAsia"/>
                <w:bCs/>
                <w:iCs/>
                <w:color w:val="000000"/>
                <w:sz w:val="24"/>
              </w:rPr>
              <w:t>发展</w:t>
            </w:r>
            <w:r>
              <w:rPr>
                <w:rFonts w:ascii="Arial" w:eastAsiaTheme="minorEastAsia" w:hAnsiTheme="minorEastAsia" w:cs="Arial" w:hint="eastAsia"/>
                <w:bCs/>
                <w:iCs/>
                <w:color w:val="000000"/>
                <w:sz w:val="24"/>
              </w:rPr>
              <w:t>态势和未来规划</w:t>
            </w:r>
            <w:r w:rsidR="00792096">
              <w:rPr>
                <w:rFonts w:ascii="Arial" w:eastAsiaTheme="minorEastAsia" w:hAnsiTheme="minorEastAsia" w:cs="Arial" w:hint="eastAsia"/>
                <w:bCs/>
                <w:iCs/>
                <w:color w:val="000000"/>
                <w:sz w:val="24"/>
              </w:rPr>
              <w:t>如何？</w:t>
            </w:r>
          </w:p>
          <w:p w:rsidR="00651E78" w:rsidRPr="00FE237A" w:rsidRDefault="00651E78" w:rsidP="00651E78">
            <w:pPr>
              <w:spacing w:line="360" w:lineRule="auto"/>
              <w:ind w:firstLineChars="200"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lastRenderedPageBreak/>
              <w:t>答：</w:t>
            </w:r>
            <w:r w:rsidRPr="00FE237A">
              <w:rPr>
                <w:rFonts w:ascii="Arial" w:eastAsiaTheme="minorEastAsia" w:hAnsiTheme="minorEastAsia" w:cs="Arial" w:hint="eastAsia"/>
                <w:bCs/>
                <w:iCs/>
                <w:color w:val="000000"/>
                <w:sz w:val="24"/>
              </w:rPr>
              <w:t>公司将继续完善</w:t>
            </w:r>
            <w:r w:rsidRPr="00FE237A">
              <w:rPr>
                <w:rFonts w:ascii="Arial" w:eastAsiaTheme="minorEastAsia" w:hAnsiTheme="minorEastAsia" w:cs="Arial"/>
                <w:bCs/>
                <w:iCs/>
                <w:color w:val="000000"/>
                <w:sz w:val="24"/>
              </w:rPr>
              <w:t>PC</w:t>
            </w:r>
            <w:r w:rsidRPr="00FE237A">
              <w:rPr>
                <w:rFonts w:ascii="Arial" w:eastAsiaTheme="minorEastAsia" w:hAnsiTheme="minorEastAsia" w:cs="Arial" w:hint="eastAsia"/>
                <w:bCs/>
                <w:iCs/>
                <w:color w:val="000000"/>
                <w:sz w:val="24"/>
              </w:rPr>
              <w:t>端产品线，进一步强化</w:t>
            </w:r>
            <w:r w:rsidRPr="00FE237A">
              <w:rPr>
                <w:rFonts w:ascii="Arial" w:eastAsiaTheme="minorEastAsia" w:hAnsiTheme="minorEastAsia" w:cs="Arial"/>
                <w:bCs/>
                <w:iCs/>
                <w:color w:val="000000"/>
                <w:sz w:val="24"/>
              </w:rPr>
              <w:t>2345</w:t>
            </w:r>
            <w:r w:rsidRPr="00FE237A">
              <w:rPr>
                <w:rFonts w:ascii="Arial" w:eastAsiaTheme="minorEastAsia" w:hAnsiTheme="minorEastAsia" w:cs="Arial" w:hint="eastAsia"/>
                <w:bCs/>
                <w:iCs/>
                <w:color w:val="000000"/>
                <w:sz w:val="24"/>
              </w:rPr>
              <w:t>网址导航和</w:t>
            </w:r>
            <w:r w:rsidRPr="00FE237A">
              <w:rPr>
                <w:rFonts w:ascii="Arial" w:eastAsiaTheme="minorEastAsia" w:hAnsiTheme="minorEastAsia" w:cs="Arial"/>
                <w:bCs/>
                <w:iCs/>
                <w:color w:val="000000"/>
                <w:sz w:val="24"/>
              </w:rPr>
              <w:t>2345</w:t>
            </w:r>
            <w:r w:rsidRPr="00FE237A">
              <w:rPr>
                <w:rFonts w:ascii="Arial" w:eastAsiaTheme="minorEastAsia" w:hAnsiTheme="minorEastAsia" w:cs="Arial" w:hint="eastAsia"/>
                <w:bCs/>
                <w:iCs/>
                <w:color w:val="000000"/>
                <w:sz w:val="24"/>
              </w:rPr>
              <w:t>加速浏览器等传统产品，并继续助推</w:t>
            </w:r>
            <w:r w:rsidRPr="00FE237A">
              <w:rPr>
                <w:rFonts w:ascii="Arial" w:eastAsiaTheme="minorEastAsia" w:hAnsiTheme="minorEastAsia" w:cs="Arial"/>
                <w:bCs/>
                <w:iCs/>
                <w:color w:val="000000"/>
                <w:sz w:val="24"/>
              </w:rPr>
              <w:t>“</w:t>
            </w:r>
            <w:r w:rsidRPr="00FE237A">
              <w:rPr>
                <w:rFonts w:ascii="Arial" w:eastAsiaTheme="minorEastAsia" w:hAnsiTheme="minorEastAsia" w:cs="Arial" w:hint="eastAsia"/>
                <w:bCs/>
                <w:iCs/>
                <w:color w:val="000000"/>
                <w:sz w:val="24"/>
              </w:rPr>
              <w:t>内容型网址导航</w:t>
            </w:r>
            <w:r w:rsidRPr="00FE237A">
              <w:rPr>
                <w:rFonts w:ascii="Arial" w:eastAsiaTheme="minorEastAsia" w:hAnsiTheme="minorEastAsia" w:cs="Arial"/>
                <w:bCs/>
                <w:iCs/>
                <w:color w:val="000000"/>
                <w:sz w:val="24"/>
              </w:rPr>
              <w:t>”</w:t>
            </w:r>
            <w:r w:rsidRPr="00FE237A">
              <w:rPr>
                <w:rFonts w:ascii="Arial" w:eastAsiaTheme="minorEastAsia" w:hAnsiTheme="minorEastAsia" w:cs="Arial" w:hint="eastAsia"/>
                <w:bCs/>
                <w:iCs/>
                <w:color w:val="000000"/>
                <w:sz w:val="24"/>
              </w:rPr>
              <w:t>的转型，实现网址导航的</w:t>
            </w:r>
            <w:r w:rsidRPr="00FE237A">
              <w:rPr>
                <w:rFonts w:ascii="Arial" w:eastAsiaTheme="minorEastAsia" w:hAnsiTheme="minorEastAsia" w:cs="Arial"/>
                <w:bCs/>
                <w:iCs/>
                <w:color w:val="000000"/>
                <w:sz w:val="24"/>
              </w:rPr>
              <w:t>“</w:t>
            </w:r>
            <w:r w:rsidRPr="00FE237A">
              <w:rPr>
                <w:rFonts w:ascii="Arial" w:eastAsiaTheme="minorEastAsia" w:hAnsiTheme="minorEastAsia" w:cs="Arial" w:hint="eastAsia"/>
                <w:bCs/>
                <w:iCs/>
                <w:color w:val="000000"/>
                <w:sz w:val="24"/>
              </w:rPr>
              <w:t>内容化、垂直化、个性化、平台化</w:t>
            </w:r>
            <w:r w:rsidRPr="00FE237A">
              <w:rPr>
                <w:rFonts w:ascii="Arial" w:eastAsiaTheme="minorEastAsia" w:hAnsiTheme="minorEastAsia" w:cs="Arial"/>
                <w:bCs/>
                <w:iCs/>
                <w:color w:val="000000"/>
                <w:sz w:val="24"/>
              </w:rPr>
              <w:t>”</w:t>
            </w:r>
            <w:r w:rsidRPr="00FE237A">
              <w:rPr>
                <w:rFonts w:ascii="Arial" w:eastAsiaTheme="minorEastAsia" w:hAnsiTheme="minorEastAsia" w:cs="Arial" w:hint="eastAsia"/>
                <w:bCs/>
                <w:iCs/>
                <w:color w:val="000000"/>
                <w:sz w:val="24"/>
              </w:rPr>
              <w:t>；继续加大游戏、影视等基于内容的增值服务的挖掘，通过与合作伙伴开展联合运营等方式对业务进行有效拓展。此外，公司持续加大在移动端的投入力度，扩大</w:t>
            </w:r>
            <w:r w:rsidRPr="00FE237A">
              <w:rPr>
                <w:rFonts w:ascii="Arial" w:eastAsiaTheme="minorEastAsia" w:hAnsiTheme="minorEastAsia" w:cs="Arial"/>
                <w:bCs/>
                <w:iCs/>
                <w:color w:val="000000"/>
                <w:sz w:val="24"/>
              </w:rPr>
              <w:t>2345</w:t>
            </w:r>
            <w:r w:rsidRPr="00FE237A">
              <w:rPr>
                <w:rFonts w:ascii="Arial" w:eastAsiaTheme="minorEastAsia" w:hAnsiTheme="minorEastAsia" w:cs="Arial" w:hint="eastAsia"/>
                <w:bCs/>
                <w:iCs/>
                <w:color w:val="000000"/>
                <w:sz w:val="24"/>
              </w:rPr>
              <w:t>移动端产品线在国内的品牌知名度、用户规模及市场占有率，不断提升在移动端流量变现的能力。</w:t>
            </w:r>
          </w:p>
          <w:p w:rsidR="00651E78" w:rsidRPr="00FC1439" w:rsidRDefault="00651E78" w:rsidP="00FE237A">
            <w:pPr>
              <w:spacing w:line="360" w:lineRule="auto"/>
              <w:ind w:firstLineChars="200" w:firstLine="480"/>
              <w:jc w:val="left"/>
              <w:rPr>
                <w:rFonts w:ascii="Arial" w:eastAsiaTheme="minorEastAsia" w:hAnsiTheme="minorEastAsia" w:cs="Arial"/>
                <w:bCs/>
                <w:iCs/>
                <w:color w:val="000000"/>
                <w:sz w:val="24"/>
              </w:rPr>
            </w:pPr>
          </w:p>
          <w:p w:rsidR="00651E78" w:rsidRDefault="00651E78" w:rsidP="00FE237A">
            <w:pPr>
              <w:spacing w:line="360" w:lineRule="auto"/>
              <w:ind w:firstLineChars="200" w:firstLine="480"/>
              <w:jc w:val="left"/>
              <w:rPr>
                <w:rFonts w:ascii="Arial" w:eastAsiaTheme="minorEastAsia" w:hAnsiTheme="minorEastAsia" w:cs="Arial"/>
                <w:bCs/>
                <w:iCs/>
                <w:color w:val="000000"/>
                <w:sz w:val="24"/>
              </w:rPr>
            </w:pPr>
            <w:r w:rsidRPr="00FE237A">
              <w:rPr>
                <w:rFonts w:ascii="Arial" w:eastAsiaTheme="minorEastAsia" w:hAnsiTheme="minorEastAsia" w:cs="Arial" w:hint="eastAsia"/>
                <w:bCs/>
                <w:iCs/>
                <w:color w:val="000000"/>
                <w:sz w:val="24"/>
              </w:rPr>
              <w:t>问题</w:t>
            </w:r>
            <w:r w:rsidRPr="00FE237A">
              <w:rPr>
                <w:rFonts w:ascii="Arial" w:eastAsiaTheme="minorEastAsia" w:hAnsiTheme="minorEastAsia" w:cs="Arial" w:hint="eastAsia"/>
                <w:bCs/>
                <w:iCs/>
                <w:color w:val="000000"/>
                <w:sz w:val="24"/>
              </w:rPr>
              <w:t>3</w:t>
            </w:r>
            <w:r w:rsidR="00792096">
              <w:rPr>
                <w:rFonts w:ascii="Arial" w:eastAsiaTheme="minorEastAsia" w:hAnsiTheme="minorEastAsia" w:cs="Arial" w:hint="eastAsia"/>
                <w:bCs/>
                <w:iCs/>
                <w:color w:val="000000"/>
                <w:sz w:val="24"/>
              </w:rPr>
              <w:t>：</w:t>
            </w:r>
            <w:r w:rsidRPr="00FE237A">
              <w:rPr>
                <w:rFonts w:ascii="Arial" w:eastAsiaTheme="minorEastAsia" w:hAnsiTheme="minorEastAsia" w:cs="Arial" w:hint="eastAsia"/>
                <w:bCs/>
                <w:iCs/>
                <w:color w:val="000000"/>
                <w:sz w:val="24"/>
              </w:rPr>
              <w:t>互联网</w:t>
            </w:r>
            <w:r w:rsidR="00792096">
              <w:rPr>
                <w:rFonts w:ascii="Arial" w:eastAsiaTheme="minorEastAsia" w:hAnsiTheme="minorEastAsia" w:cs="Arial" w:hint="eastAsia"/>
                <w:bCs/>
                <w:iCs/>
                <w:color w:val="000000"/>
                <w:sz w:val="24"/>
              </w:rPr>
              <w:t>消费金融</w:t>
            </w:r>
            <w:r w:rsidRPr="00FE237A">
              <w:rPr>
                <w:rFonts w:ascii="Arial" w:eastAsiaTheme="minorEastAsia" w:hAnsiTheme="minorEastAsia" w:cs="Arial" w:hint="eastAsia"/>
                <w:bCs/>
                <w:iCs/>
                <w:color w:val="000000"/>
                <w:sz w:val="24"/>
              </w:rPr>
              <w:t>业务</w:t>
            </w:r>
            <w:r>
              <w:rPr>
                <w:rFonts w:ascii="Arial" w:eastAsiaTheme="minorEastAsia" w:hAnsiTheme="minorEastAsia" w:cs="Arial" w:hint="eastAsia"/>
                <w:bCs/>
                <w:iCs/>
                <w:color w:val="000000"/>
                <w:sz w:val="24"/>
              </w:rPr>
              <w:t>目前的</w:t>
            </w:r>
            <w:r w:rsidR="00490C4C">
              <w:rPr>
                <w:rFonts w:ascii="Arial" w:eastAsiaTheme="minorEastAsia" w:hAnsiTheme="minorEastAsia" w:cs="Arial" w:hint="eastAsia"/>
                <w:bCs/>
                <w:iCs/>
                <w:color w:val="000000"/>
                <w:sz w:val="24"/>
              </w:rPr>
              <w:t>发展</w:t>
            </w:r>
            <w:r>
              <w:rPr>
                <w:rFonts w:ascii="Arial" w:eastAsiaTheme="minorEastAsia" w:hAnsiTheme="minorEastAsia" w:cs="Arial" w:hint="eastAsia"/>
                <w:bCs/>
                <w:iCs/>
                <w:color w:val="000000"/>
                <w:sz w:val="24"/>
              </w:rPr>
              <w:t>情况</w:t>
            </w:r>
            <w:r w:rsidR="00792096">
              <w:rPr>
                <w:rFonts w:ascii="Arial" w:eastAsiaTheme="minorEastAsia" w:hAnsiTheme="minorEastAsia" w:cs="Arial" w:hint="eastAsia"/>
                <w:bCs/>
                <w:iCs/>
                <w:color w:val="000000"/>
                <w:sz w:val="24"/>
              </w:rPr>
              <w:t>如何？</w:t>
            </w:r>
          </w:p>
          <w:p w:rsidR="00651E78" w:rsidRPr="00FE237A" w:rsidRDefault="00651E78" w:rsidP="00651E78">
            <w:pPr>
              <w:spacing w:line="360" w:lineRule="auto"/>
              <w:ind w:firstLineChars="200"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答：</w:t>
            </w:r>
            <w:r w:rsidR="00FC1439" w:rsidRPr="00B61AE1">
              <w:rPr>
                <w:rFonts w:ascii="Arial" w:eastAsiaTheme="minorEastAsia" w:hAnsiTheme="minorEastAsia" w:cs="Arial" w:hint="eastAsia"/>
                <w:bCs/>
                <w:iCs/>
                <w:color w:val="000000"/>
                <w:sz w:val="24"/>
              </w:rPr>
              <w:t>2014</w:t>
            </w:r>
            <w:r w:rsidR="00FC1439" w:rsidRPr="00B61AE1">
              <w:rPr>
                <w:rFonts w:ascii="Arial" w:eastAsiaTheme="minorEastAsia" w:hAnsiTheme="minorEastAsia" w:cs="Arial" w:hint="eastAsia"/>
                <w:bCs/>
                <w:iCs/>
                <w:color w:val="000000"/>
                <w:sz w:val="24"/>
              </w:rPr>
              <w:t>年</w:t>
            </w:r>
            <w:r w:rsidR="00FC1439" w:rsidRPr="00B61AE1">
              <w:rPr>
                <w:rFonts w:ascii="Arial" w:eastAsiaTheme="minorEastAsia" w:hAnsiTheme="minorEastAsia" w:cs="Arial" w:hint="eastAsia"/>
                <w:bCs/>
                <w:iCs/>
                <w:color w:val="000000"/>
                <w:sz w:val="24"/>
              </w:rPr>
              <w:t>08</w:t>
            </w:r>
            <w:r w:rsidR="00FC1439" w:rsidRPr="00B61AE1">
              <w:rPr>
                <w:rFonts w:ascii="Arial" w:eastAsiaTheme="minorEastAsia" w:hAnsiTheme="minorEastAsia" w:cs="Arial" w:hint="eastAsia"/>
                <w:bCs/>
                <w:iCs/>
                <w:color w:val="000000"/>
                <w:sz w:val="24"/>
              </w:rPr>
              <w:t>月</w:t>
            </w:r>
            <w:r w:rsidR="00FC1439">
              <w:rPr>
                <w:rFonts w:ascii="Arial" w:eastAsiaTheme="minorEastAsia" w:hAnsiTheme="minorEastAsia" w:cs="Arial" w:hint="eastAsia"/>
                <w:bCs/>
                <w:iCs/>
                <w:color w:val="000000"/>
                <w:sz w:val="24"/>
              </w:rPr>
              <w:t>，</w:t>
            </w:r>
            <w:r w:rsidR="00FC1439" w:rsidRPr="00B61AE1">
              <w:rPr>
                <w:rFonts w:ascii="Arial" w:eastAsiaTheme="minorEastAsia" w:hAnsiTheme="minorEastAsia" w:cs="Arial" w:hint="eastAsia"/>
                <w:bCs/>
                <w:iCs/>
                <w:color w:val="000000"/>
                <w:sz w:val="24"/>
              </w:rPr>
              <w:t>公司和中银消费</w:t>
            </w:r>
            <w:r w:rsidR="00AA5AAB">
              <w:rPr>
                <w:rFonts w:ascii="Arial" w:eastAsiaTheme="minorEastAsia" w:hAnsiTheme="minorEastAsia" w:cs="Arial" w:hint="eastAsia"/>
                <w:bCs/>
                <w:iCs/>
                <w:color w:val="000000"/>
                <w:sz w:val="24"/>
              </w:rPr>
              <w:t>金融有限公司</w:t>
            </w:r>
            <w:r w:rsidR="00FC1439" w:rsidRPr="00B61AE1">
              <w:rPr>
                <w:rFonts w:ascii="Arial" w:eastAsiaTheme="minorEastAsia" w:hAnsiTheme="minorEastAsia" w:cs="Arial" w:hint="eastAsia"/>
                <w:bCs/>
                <w:iCs/>
                <w:color w:val="000000"/>
                <w:sz w:val="24"/>
              </w:rPr>
              <w:t>合作推出的互联网小额信用消费贷款</w:t>
            </w:r>
            <w:r w:rsidR="00FC1439">
              <w:rPr>
                <w:rFonts w:ascii="Arial" w:eastAsiaTheme="minorEastAsia" w:hAnsiTheme="minorEastAsia" w:cs="Arial" w:hint="eastAsia"/>
                <w:bCs/>
                <w:iCs/>
                <w:color w:val="000000"/>
                <w:sz w:val="24"/>
              </w:rPr>
              <w:t>产品</w:t>
            </w:r>
            <w:r w:rsidR="00FC1439" w:rsidRPr="00B61AE1">
              <w:rPr>
                <w:rFonts w:ascii="Arial" w:eastAsiaTheme="minorEastAsia" w:hAnsiTheme="minorEastAsia" w:cs="Arial" w:hint="eastAsia"/>
                <w:bCs/>
                <w:iCs/>
                <w:color w:val="000000"/>
                <w:sz w:val="24"/>
              </w:rPr>
              <w:t>“</w:t>
            </w:r>
            <w:r w:rsidR="00FC1439" w:rsidRPr="00B61AE1">
              <w:rPr>
                <w:rFonts w:ascii="Arial" w:eastAsiaTheme="minorEastAsia" w:hAnsiTheme="minorEastAsia" w:cs="Arial" w:hint="eastAsia"/>
                <w:bCs/>
                <w:iCs/>
                <w:color w:val="000000"/>
                <w:sz w:val="24"/>
              </w:rPr>
              <w:t>2345</w:t>
            </w:r>
            <w:r w:rsidR="00FC1439" w:rsidRPr="00B61AE1">
              <w:rPr>
                <w:rFonts w:ascii="Arial" w:eastAsiaTheme="minorEastAsia" w:hAnsiTheme="minorEastAsia" w:cs="Arial" w:hint="eastAsia"/>
                <w:bCs/>
                <w:iCs/>
                <w:color w:val="000000"/>
                <w:sz w:val="24"/>
              </w:rPr>
              <w:t>贷款王”</w:t>
            </w:r>
            <w:r w:rsidR="00FC1439">
              <w:rPr>
                <w:rFonts w:ascii="Arial" w:eastAsiaTheme="minorEastAsia" w:hAnsiTheme="minorEastAsia" w:cs="Arial" w:hint="eastAsia"/>
                <w:bCs/>
                <w:iCs/>
                <w:color w:val="000000"/>
                <w:sz w:val="24"/>
              </w:rPr>
              <w:t>（原名“随心贷”），</w:t>
            </w:r>
            <w:r w:rsidR="00FE237A">
              <w:rPr>
                <w:rFonts w:ascii="Arial" w:eastAsiaTheme="minorEastAsia" w:hAnsiTheme="minorEastAsia" w:cs="Arial" w:hint="eastAsia"/>
                <w:bCs/>
                <w:iCs/>
                <w:color w:val="000000"/>
                <w:sz w:val="24"/>
              </w:rPr>
              <w:t>随着</w:t>
            </w:r>
            <w:r w:rsidR="009956AC">
              <w:rPr>
                <w:rFonts w:ascii="Arial" w:eastAsiaTheme="minorEastAsia" w:hAnsiTheme="minorEastAsia" w:cs="Arial" w:hint="eastAsia"/>
                <w:bCs/>
                <w:iCs/>
                <w:color w:val="000000"/>
                <w:sz w:val="24"/>
              </w:rPr>
              <w:t>互联网消费金融</w:t>
            </w:r>
            <w:r w:rsidR="00FE237A" w:rsidRPr="00FE237A">
              <w:rPr>
                <w:rFonts w:ascii="Arial" w:eastAsiaTheme="minorEastAsia" w:hAnsiTheme="minorEastAsia" w:cs="Arial" w:hint="eastAsia"/>
                <w:bCs/>
                <w:iCs/>
                <w:color w:val="000000"/>
                <w:sz w:val="24"/>
              </w:rPr>
              <w:t>业务</w:t>
            </w:r>
            <w:r w:rsidRPr="00FE237A">
              <w:rPr>
                <w:rFonts w:ascii="Arial" w:eastAsiaTheme="minorEastAsia" w:hAnsiTheme="minorEastAsia" w:cs="Arial" w:hint="eastAsia"/>
                <w:bCs/>
                <w:iCs/>
                <w:color w:val="000000"/>
                <w:sz w:val="24"/>
              </w:rPr>
              <w:t>风控模型的建立</w:t>
            </w:r>
            <w:r w:rsidR="00FC1439">
              <w:rPr>
                <w:rFonts w:ascii="Arial" w:eastAsiaTheme="minorEastAsia" w:hAnsiTheme="minorEastAsia" w:cs="Arial" w:hint="eastAsia"/>
                <w:bCs/>
                <w:iCs/>
                <w:color w:val="000000"/>
                <w:sz w:val="24"/>
              </w:rPr>
              <w:t>和</w:t>
            </w:r>
            <w:r w:rsidRPr="00FE237A">
              <w:rPr>
                <w:rFonts w:ascii="Arial" w:eastAsiaTheme="minorEastAsia" w:hAnsiTheme="minorEastAsia" w:cs="Arial" w:hint="eastAsia"/>
                <w:bCs/>
                <w:iCs/>
                <w:color w:val="000000"/>
                <w:sz w:val="24"/>
              </w:rPr>
              <w:t>不断完善</w:t>
            </w:r>
            <w:r w:rsidR="00FC1439">
              <w:rPr>
                <w:rFonts w:ascii="Arial" w:eastAsiaTheme="minorEastAsia" w:hAnsiTheme="minorEastAsia" w:cs="Arial" w:hint="eastAsia"/>
                <w:bCs/>
                <w:iCs/>
                <w:color w:val="000000"/>
                <w:sz w:val="24"/>
              </w:rPr>
              <w:t>，以及</w:t>
            </w:r>
            <w:r w:rsidR="003F6109">
              <w:rPr>
                <w:rFonts w:ascii="Arial" w:eastAsiaTheme="minorEastAsia" w:hAnsiTheme="minorEastAsia" w:cs="Arial" w:hint="eastAsia"/>
                <w:bCs/>
                <w:iCs/>
                <w:color w:val="000000"/>
                <w:sz w:val="24"/>
              </w:rPr>
              <w:t>公司</w:t>
            </w:r>
            <w:r w:rsidR="00FC1439">
              <w:rPr>
                <w:rFonts w:ascii="Arial" w:eastAsiaTheme="minorEastAsia" w:hAnsiTheme="minorEastAsia" w:cs="Arial" w:hint="eastAsia"/>
                <w:bCs/>
                <w:iCs/>
                <w:color w:val="000000"/>
                <w:sz w:val="24"/>
              </w:rPr>
              <w:t>自身的互联网优势带来</w:t>
            </w:r>
            <w:r w:rsidRPr="00FE237A">
              <w:rPr>
                <w:rFonts w:ascii="Arial" w:eastAsiaTheme="minorEastAsia" w:hAnsiTheme="minorEastAsia" w:cs="Arial" w:hint="eastAsia"/>
                <w:bCs/>
                <w:iCs/>
                <w:color w:val="000000"/>
                <w:sz w:val="24"/>
              </w:rPr>
              <w:t>大量用户，</w:t>
            </w:r>
            <w:r w:rsidR="009956AC">
              <w:rPr>
                <w:rFonts w:ascii="Arial" w:eastAsiaTheme="minorEastAsia" w:hAnsiTheme="minorEastAsia" w:cs="Arial" w:hint="eastAsia"/>
                <w:bCs/>
                <w:iCs/>
                <w:color w:val="000000"/>
                <w:sz w:val="24"/>
              </w:rPr>
              <w:t>互联网消费金融</w:t>
            </w:r>
            <w:r w:rsidR="00865474">
              <w:rPr>
                <w:rFonts w:ascii="Arial" w:eastAsiaTheme="minorEastAsia" w:hAnsiTheme="minorEastAsia" w:cs="Arial" w:hint="eastAsia"/>
                <w:bCs/>
                <w:iCs/>
                <w:color w:val="000000"/>
                <w:sz w:val="24"/>
              </w:rPr>
              <w:t>业务发展迅速</w:t>
            </w:r>
            <w:r w:rsidRPr="00FE237A">
              <w:rPr>
                <w:rFonts w:ascii="Arial" w:eastAsiaTheme="minorEastAsia" w:hAnsiTheme="minorEastAsia" w:cs="Arial" w:hint="eastAsia"/>
                <w:bCs/>
                <w:iCs/>
                <w:color w:val="000000"/>
                <w:sz w:val="24"/>
              </w:rPr>
              <w:t>。</w:t>
            </w:r>
            <w:r w:rsidR="00AA5AAB">
              <w:rPr>
                <w:rFonts w:ascii="Arial" w:eastAsiaTheme="minorEastAsia" w:hAnsiTheme="minorEastAsia" w:cs="Arial" w:hint="eastAsia"/>
                <w:bCs/>
                <w:iCs/>
                <w:color w:val="000000"/>
                <w:sz w:val="24"/>
              </w:rPr>
              <w:t>2016</w:t>
            </w:r>
            <w:r w:rsidR="00AA5AAB">
              <w:rPr>
                <w:rFonts w:ascii="Arial" w:eastAsiaTheme="minorEastAsia" w:hAnsiTheme="minorEastAsia" w:cs="Arial" w:hint="eastAsia"/>
                <w:bCs/>
                <w:iCs/>
                <w:color w:val="000000"/>
                <w:sz w:val="24"/>
              </w:rPr>
              <w:t>年以来，</w:t>
            </w:r>
            <w:r w:rsidRPr="00FE237A">
              <w:rPr>
                <w:rFonts w:ascii="Arial" w:eastAsiaTheme="minorEastAsia" w:hAnsiTheme="minorEastAsia" w:cs="Arial"/>
                <w:bCs/>
                <w:iCs/>
                <w:color w:val="000000"/>
                <w:sz w:val="24"/>
              </w:rPr>
              <w:t>“</w:t>
            </w:r>
            <w:r w:rsidRPr="00FE237A">
              <w:rPr>
                <w:rFonts w:ascii="Arial" w:eastAsiaTheme="minorEastAsia" w:hAnsiTheme="minorEastAsia" w:cs="Arial"/>
                <w:bCs/>
                <w:iCs/>
                <w:color w:val="000000"/>
                <w:sz w:val="24"/>
              </w:rPr>
              <w:t>2345</w:t>
            </w:r>
            <w:r w:rsidRPr="00FE237A">
              <w:rPr>
                <w:rFonts w:ascii="Arial" w:eastAsiaTheme="minorEastAsia" w:hAnsiTheme="minorEastAsia" w:cs="Arial" w:hint="eastAsia"/>
                <w:bCs/>
                <w:iCs/>
                <w:color w:val="000000"/>
                <w:sz w:val="24"/>
              </w:rPr>
              <w:t>贷款王</w:t>
            </w:r>
            <w:r w:rsidRPr="00FE237A">
              <w:rPr>
                <w:rFonts w:ascii="Arial" w:eastAsiaTheme="minorEastAsia" w:hAnsiTheme="minorEastAsia" w:cs="Arial"/>
                <w:bCs/>
                <w:iCs/>
                <w:color w:val="000000"/>
                <w:sz w:val="24"/>
              </w:rPr>
              <w:t>”</w:t>
            </w:r>
            <w:r w:rsidRPr="00FE237A">
              <w:rPr>
                <w:rFonts w:ascii="Arial" w:eastAsiaTheme="minorEastAsia" w:hAnsiTheme="minorEastAsia" w:cs="Arial" w:hint="eastAsia"/>
                <w:bCs/>
                <w:iCs/>
                <w:color w:val="000000"/>
                <w:sz w:val="24"/>
              </w:rPr>
              <w:t>累计发放贷款笔数、单月发放贷款金额、累计发放贷款金额、贷款余额等核心指标较</w:t>
            </w:r>
            <w:r w:rsidRPr="00FE237A">
              <w:rPr>
                <w:rFonts w:ascii="Arial" w:eastAsiaTheme="minorEastAsia" w:hAnsiTheme="minorEastAsia" w:cs="Arial"/>
                <w:bCs/>
                <w:iCs/>
                <w:color w:val="000000"/>
                <w:sz w:val="24"/>
              </w:rPr>
              <w:t>2015</w:t>
            </w:r>
            <w:r w:rsidRPr="00FE237A">
              <w:rPr>
                <w:rFonts w:ascii="Arial" w:eastAsiaTheme="minorEastAsia" w:hAnsiTheme="minorEastAsia" w:cs="Arial" w:hint="eastAsia"/>
                <w:bCs/>
                <w:iCs/>
                <w:color w:val="000000"/>
                <w:sz w:val="24"/>
              </w:rPr>
              <w:t>年末均有大幅增长，并实现了盈利。截至</w:t>
            </w:r>
            <w:r w:rsidRPr="00FE237A">
              <w:rPr>
                <w:rFonts w:ascii="Arial" w:eastAsiaTheme="minorEastAsia" w:hAnsiTheme="minorEastAsia" w:cs="Arial"/>
                <w:bCs/>
                <w:iCs/>
                <w:color w:val="000000"/>
                <w:sz w:val="24"/>
              </w:rPr>
              <w:t>2016</w:t>
            </w:r>
            <w:r w:rsidRPr="00FE237A">
              <w:rPr>
                <w:rFonts w:ascii="Arial" w:eastAsiaTheme="minorEastAsia" w:hAnsiTheme="minorEastAsia" w:cs="Arial" w:hint="eastAsia"/>
                <w:bCs/>
                <w:iCs/>
                <w:color w:val="000000"/>
                <w:sz w:val="24"/>
              </w:rPr>
              <w:t>年</w:t>
            </w:r>
            <w:r w:rsidRPr="00FE237A">
              <w:rPr>
                <w:rFonts w:ascii="Arial" w:eastAsiaTheme="minorEastAsia" w:hAnsiTheme="minorEastAsia" w:cs="Arial" w:hint="eastAsia"/>
                <w:bCs/>
                <w:iCs/>
                <w:color w:val="000000"/>
                <w:sz w:val="24"/>
              </w:rPr>
              <w:t>9</w:t>
            </w:r>
            <w:r w:rsidRPr="00FE237A">
              <w:rPr>
                <w:rFonts w:ascii="Arial" w:eastAsiaTheme="minorEastAsia" w:hAnsiTheme="minorEastAsia" w:cs="Arial" w:hint="eastAsia"/>
                <w:bCs/>
                <w:iCs/>
                <w:color w:val="000000"/>
                <w:sz w:val="24"/>
              </w:rPr>
              <w:t>月</w:t>
            </w:r>
            <w:r w:rsidRPr="00FE237A">
              <w:rPr>
                <w:rFonts w:ascii="Arial" w:eastAsiaTheme="minorEastAsia" w:hAnsiTheme="minorEastAsia" w:cs="Arial"/>
                <w:bCs/>
                <w:iCs/>
                <w:color w:val="000000"/>
                <w:sz w:val="24"/>
              </w:rPr>
              <w:t>30</w:t>
            </w:r>
            <w:r w:rsidRPr="00FE237A">
              <w:rPr>
                <w:rFonts w:ascii="Arial" w:eastAsiaTheme="minorEastAsia" w:hAnsiTheme="minorEastAsia" w:cs="Arial" w:hint="eastAsia"/>
                <w:bCs/>
                <w:iCs/>
                <w:color w:val="000000"/>
                <w:sz w:val="24"/>
              </w:rPr>
              <w:t>日，公司</w:t>
            </w:r>
            <w:r w:rsidR="009956AC">
              <w:rPr>
                <w:rFonts w:ascii="Arial" w:eastAsiaTheme="minorEastAsia" w:hAnsiTheme="minorEastAsia" w:cs="Arial" w:hint="eastAsia"/>
                <w:bCs/>
                <w:iCs/>
                <w:color w:val="000000"/>
                <w:sz w:val="24"/>
              </w:rPr>
              <w:t>互联网消费金融</w:t>
            </w:r>
            <w:r w:rsidRPr="00FE237A">
              <w:rPr>
                <w:rFonts w:ascii="Arial" w:eastAsiaTheme="minorEastAsia" w:hAnsiTheme="minorEastAsia" w:cs="Arial" w:hint="eastAsia"/>
                <w:bCs/>
                <w:iCs/>
                <w:color w:val="000000"/>
                <w:sz w:val="24"/>
              </w:rPr>
              <w:t>业务实现营业收入</w:t>
            </w:r>
            <w:r w:rsidRPr="00FE237A">
              <w:rPr>
                <w:rFonts w:ascii="Arial" w:eastAsiaTheme="minorEastAsia" w:hAnsiTheme="minorEastAsia" w:cs="Arial"/>
                <w:bCs/>
                <w:iCs/>
                <w:color w:val="000000"/>
                <w:sz w:val="24"/>
              </w:rPr>
              <w:t>8,962.08</w:t>
            </w:r>
            <w:r w:rsidRPr="00FE237A">
              <w:rPr>
                <w:rFonts w:ascii="Arial" w:eastAsiaTheme="minorEastAsia" w:hAnsiTheme="minorEastAsia" w:cs="Arial" w:hint="eastAsia"/>
                <w:bCs/>
                <w:iCs/>
                <w:color w:val="000000"/>
                <w:sz w:val="24"/>
              </w:rPr>
              <w:t>万元，净利润</w:t>
            </w:r>
            <w:r w:rsidRPr="00FE237A">
              <w:rPr>
                <w:rFonts w:ascii="Arial" w:eastAsiaTheme="minorEastAsia" w:hAnsiTheme="minorEastAsia" w:cs="Arial"/>
                <w:bCs/>
                <w:iCs/>
                <w:color w:val="000000"/>
                <w:sz w:val="24"/>
              </w:rPr>
              <w:t>3,396.41</w:t>
            </w:r>
            <w:r w:rsidRPr="00FE237A">
              <w:rPr>
                <w:rFonts w:ascii="Arial" w:eastAsiaTheme="minorEastAsia" w:hAnsiTheme="minorEastAsia" w:cs="Arial" w:hint="eastAsia"/>
                <w:bCs/>
                <w:iCs/>
                <w:color w:val="000000"/>
                <w:sz w:val="24"/>
              </w:rPr>
              <w:t>万元（未经审计）。</w:t>
            </w:r>
            <w:r w:rsidR="00865474">
              <w:rPr>
                <w:rFonts w:ascii="Arial" w:eastAsiaTheme="minorEastAsia" w:hAnsiTheme="minorEastAsia" w:cs="Arial" w:hint="eastAsia"/>
                <w:bCs/>
                <w:iCs/>
                <w:color w:val="000000"/>
                <w:sz w:val="24"/>
              </w:rPr>
              <w:t>未来，</w:t>
            </w:r>
            <w:r w:rsidR="00865474" w:rsidRPr="00FE237A">
              <w:rPr>
                <w:rFonts w:ascii="Arial" w:eastAsiaTheme="minorEastAsia" w:hAnsiTheme="minorEastAsia" w:cs="Arial" w:hint="eastAsia"/>
                <w:bCs/>
                <w:iCs/>
                <w:color w:val="000000"/>
                <w:sz w:val="24"/>
              </w:rPr>
              <w:t>公司</w:t>
            </w:r>
            <w:r w:rsidR="00865474">
              <w:rPr>
                <w:rFonts w:ascii="Arial" w:eastAsiaTheme="minorEastAsia" w:hAnsiTheme="minorEastAsia" w:cs="Arial" w:hint="eastAsia"/>
                <w:bCs/>
                <w:iCs/>
                <w:color w:val="000000"/>
                <w:sz w:val="24"/>
              </w:rPr>
              <w:t>将</w:t>
            </w:r>
            <w:r w:rsidR="00865474" w:rsidRPr="00FE237A">
              <w:rPr>
                <w:rFonts w:ascii="Arial" w:eastAsiaTheme="minorEastAsia" w:hAnsiTheme="minorEastAsia" w:cs="Arial" w:hint="eastAsia"/>
                <w:bCs/>
                <w:iCs/>
                <w:color w:val="000000"/>
                <w:sz w:val="24"/>
              </w:rPr>
              <w:t>进一步提升了互联网</w:t>
            </w:r>
            <w:r w:rsidR="009956AC">
              <w:rPr>
                <w:rFonts w:ascii="Arial" w:eastAsiaTheme="minorEastAsia" w:hAnsiTheme="minorEastAsia" w:cs="Arial" w:hint="eastAsia"/>
                <w:bCs/>
                <w:iCs/>
                <w:color w:val="000000"/>
                <w:sz w:val="24"/>
              </w:rPr>
              <w:t>消费</w:t>
            </w:r>
            <w:r w:rsidR="00865474" w:rsidRPr="00FE237A">
              <w:rPr>
                <w:rFonts w:ascii="Arial" w:eastAsiaTheme="minorEastAsia" w:hAnsiTheme="minorEastAsia" w:cs="Arial" w:hint="eastAsia"/>
                <w:bCs/>
                <w:iCs/>
                <w:color w:val="000000"/>
                <w:sz w:val="24"/>
              </w:rPr>
              <w:t>金融业务的战略地位</w:t>
            </w:r>
            <w:r w:rsidR="00865474">
              <w:rPr>
                <w:rFonts w:ascii="Arial" w:eastAsiaTheme="minorEastAsia" w:hAnsiTheme="minorEastAsia" w:cs="Arial" w:hint="eastAsia"/>
                <w:bCs/>
                <w:iCs/>
                <w:color w:val="000000"/>
                <w:sz w:val="24"/>
              </w:rPr>
              <w:t>，使之成为公司新的战略重心及利润增长点。</w:t>
            </w:r>
          </w:p>
          <w:p w:rsidR="009956AC" w:rsidRDefault="009956AC" w:rsidP="00FE237A">
            <w:pPr>
              <w:spacing w:line="360" w:lineRule="auto"/>
              <w:ind w:firstLineChars="200" w:firstLine="480"/>
              <w:jc w:val="left"/>
              <w:rPr>
                <w:rFonts w:ascii="Arial" w:eastAsiaTheme="minorEastAsia" w:hAnsiTheme="minorEastAsia" w:cs="Arial"/>
                <w:bCs/>
                <w:iCs/>
                <w:color w:val="000000"/>
                <w:sz w:val="24"/>
              </w:rPr>
            </w:pPr>
          </w:p>
          <w:p w:rsidR="00BF3F80" w:rsidRDefault="009956BF" w:rsidP="009956BF">
            <w:pPr>
              <w:spacing w:line="360" w:lineRule="auto"/>
              <w:ind w:firstLineChars="200" w:firstLine="480"/>
              <w:jc w:val="left"/>
              <w:rPr>
                <w:rFonts w:ascii="Arial" w:eastAsiaTheme="minorEastAsia" w:hAnsiTheme="minorEastAsia" w:cs="Arial"/>
                <w:bCs/>
                <w:iCs/>
                <w:color w:val="000000"/>
                <w:sz w:val="24"/>
              </w:rPr>
            </w:pPr>
            <w:r w:rsidRPr="00B61AE1">
              <w:rPr>
                <w:rFonts w:ascii="Arial" w:eastAsiaTheme="minorEastAsia" w:hAnsiTheme="minorEastAsia" w:cs="Arial" w:hint="eastAsia"/>
                <w:bCs/>
                <w:iCs/>
                <w:color w:val="000000"/>
                <w:sz w:val="24"/>
              </w:rPr>
              <w:t>问题</w:t>
            </w:r>
            <w:r w:rsidR="00AA5AAB">
              <w:rPr>
                <w:rFonts w:ascii="Arial" w:eastAsiaTheme="minorEastAsia" w:hAnsiTheme="minorEastAsia" w:cs="Arial" w:hint="eastAsia"/>
                <w:bCs/>
                <w:iCs/>
                <w:color w:val="000000"/>
                <w:sz w:val="24"/>
              </w:rPr>
              <w:t>4</w:t>
            </w:r>
            <w:r w:rsidR="00AA5AAB">
              <w:rPr>
                <w:rFonts w:ascii="Arial" w:eastAsiaTheme="minorEastAsia" w:hAnsiTheme="minorEastAsia" w:cs="Arial" w:hint="eastAsia"/>
                <w:bCs/>
                <w:iCs/>
                <w:color w:val="000000"/>
                <w:sz w:val="24"/>
              </w:rPr>
              <w:t>：请具体介绍</w:t>
            </w:r>
            <w:r w:rsidRPr="00B61AE1">
              <w:rPr>
                <w:rFonts w:ascii="Arial" w:eastAsiaTheme="minorEastAsia" w:hAnsiTheme="minorEastAsia" w:cs="Arial" w:hint="eastAsia"/>
                <w:bCs/>
                <w:iCs/>
                <w:color w:val="000000"/>
                <w:sz w:val="24"/>
              </w:rPr>
              <w:t>“</w:t>
            </w:r>
            <w:r w:rsidRPr="00B61AE1">
              <w:rPr>
                <w:rFonts w:ascii="Arial" w:eastAsiaTheme="minorEastAsia" w:hAnsiTheme="minorEastAsia" w:cs="Arial" w:hint="eastAsia"/>
                <w:bCs/>
                <w:iCs/>
                <w:color w:val="000000"/>
                <w:sz w:val="24"/>
              </w:rPr>
              <w:t>2345</w:t>
            </w:r>
            <w:r w:rsidRPr="00B61AE1">
              <w:rPr>
                <w:rFonts w:ascii="Arial" w:eastAsiaTheme="minorEastAsia" w:hAnsiTheme="minorEastAsia" w:cs="Arial" w:hint="eastAsia"/>
                <w:bCs/>
                <w:iCs/>
                <w:color w:val="000000"/>
                <w:sz w:val="24"/>
              </w:rPr>
              <w:t>贷款王”</w:t>
            </w:r>
            <w:r w:rsidR="00AA5AAB">
              <w:rPr>
                <w:rFonts w:ascii="Arial" w:eastAsiaTheme="minorEastAsia" w:hAnsiTheme="minorEastAsia" w:cs="Arial" w:hint="eastAsia"/>
                <w:bCs/>
                <w:iCs/>
                <w:color w:val="000000"/>
                <w:sz w:val="24"/>
              </w:rPr>
              <w:t>产品的基本</w:t>
            </w:r>
            <w:r w:rsidRPr="00B61AE1">
              <w:rPr>
                <w:rFonts w:ascii="Arial" w:eastAsiaTheme="minorEastAsia" w:hAnsiTheme="minorEastAsia" w:cs="Arial" w:hint="eastAsia"/>
                <w:bCs/>
                <w:iCs/>
                <w:color w:val="000000"/>
                <w:sz w:val="24"/>
              </w:rPr>
              <w:t>情况</w:t>
            </w:r>
            <w:r w:rsidR="00AA5AAB">
              <w:rPr>
                <w:rFonts w:ascii="Arial" w:eastAsiaTheme="minorEastAsia" w:hAnsiTheme="minorEastAsia" w:cs="Arial" w:hint="eastAsia"/>
                <w:bCs/>
                <w:iCs/>
                <w:color w:val="000000"/>
                <w:sz w:val="24"/>
              </w:rPr>
              <w:t>，与</w:t>
            </w:r>
            <w:r w:rsidR="00BF3F80">
              <w:rPr>
                <w:rFonts w:ascii="Arial" w:eastAsiaTheme="minorEastAsia" w:hAnsiTheme="minorEastAsia" w:cs="Arial" w:hint="eastAsia"/>
                <w:bCs/>
                <w:iCs/>
                <w:color w:val="000000"/>
                <w:sz w:val="24"/>
              </w:rPr>
              <w:t>中银消费的收入分成模式如何？</w:t>
            </w:r>
          </w:p>
          <w:p w:rsidR="009956BF" w:rsidRDefault="009956BF" w:rsidP="009956BF">
            <w:pPr>
              <w:spacing w:line="360" w:lineRule="auto"/>
              <w:ind w:firstLineChars="200" w:firstLine="480"/>
              <w:jc w:val="left"/>
              <w:rPr>
                <w:rFonts w:ascii="Arial" w:eastAsiaTheme="minorEastAsia" w:hAnsi="Arial" w:cs="Arial"/>
                <w:sz w:val="24"/>
                <w:szCs w:val="21"/>
              </w:rPr>
            </w:pPr>
            <w:r w:rsidRPr="00B61AE1">
              <w:rPr>
                <w:rFonts w:ascii="Arial" w:eastAsiaTheme="minorEastAsia" w:hAnsiTheme="minorEastAsia" w:cs="Arial" w:hint="eastAsia"/>
                <w:bCs/>
                <w:iCs/>
                <w:color w:val="000000"/>
                <w:sz w:val="24"/>
              </w:rPr>
              <w:t>答：</w:t>
            </w:r>
            <w:r w:rsidR="008F2665" w:rsidRPr="00B61AE1">
              <w:rPr>
                <w:rFonts w:ascii="Arial" w:eastAsiaTheme="minorEastAsia" w:hAnsiTheme="minorEastAsia" w:cs="Arial" w:hint="eastAsia"/>
                <w:bCs/>
                <w:iCs/>
                <w:color w:val="000000"/>
                <w:sz w:val="24"/>
              </w:rPr>
              <w:t>2014</w:t>
            </w:r>
            <w:r w:rsidR="008F2665" w:rsidRPr="00B61AE1">
              <w:rPr>
                <w:rFonts w:ascii="Arial" w:eastAsiaTheme="minorEastAsia" w:hAnsiTheme="minorEastAsia" w:cs="Arial" w:hint="eastAsia"/>
                <w:bCs/>
                <w:iCs/>
                <w:color w:val="000000"/>
                <w:sz w:val="24"/>
              </w:rPr>
              <w:t>年</w:t>
            </w:r>
            <w:r w:rsidR="008F2665" w:rsidRPr="00B61AE1">
              <w:rPr>
                <w:rFonts w:ascii="Arial" w:eastAsiaTheme="minorEastAsia" w:hAnsiTheme="minorEastAsia" w:cs="Arial" w:hint="eastAsia"/>
                <w:bCs/>
                <w:iCs/>
                <w:color w:val="000000"/>
                <w:sz w:val="24"/>
              </w:rPr>
              <w:t>08</w:t>
            </w:r>
            <w:r w:rsidR="008F2665" w:rsidRPr="00B61AE1">
              <w:rPr>
                <w:rFonts w:ascii="Arial" w:eastAsiaTheme="minorEastAsia" w:hAnsiTheme="minorEastAsia" w:cs="Arial" w:hint="eastAsia"/>
                <w:bCs/>
                <w:iCs/>
                <w:color w:val="000000"/>
                <w:sz w:val="24"/>
              </w:rPr>
              <w:t>月</w:t>
            </w:r>
            <w:r w:rsidR="008F2665">
              <w:rPr>
                <w:rFonts w:ascii="Arial" w:eastAsiaTheme="minorEastAsia" w:hAnsiTheme="minorEastAsia" w:cs="Arial" w:hint="eastAsia"/>
                <w:bCs/>
                <w:iCs/>
                <w:color w:val="000000"/>
                <w:sz w:val="24"/>
              </w:rPr>
              <w:t>，</w:t>
            </w:r>
            <w:r w:rsidR="00B61AE1" w:rsidRPr="00B61AE1">
              <w:rPr>
                <w:rFonts w:ascii="Arial" w:eastAsiaTheme="minorEastAsia" w:hAnsiTheme="minorEastAsia" w:cs="Arial" w:hint="eastAsia"/>
                <w:bCs/>
                <w:iCs/>
                <w:color w:val="000000"/>
                <w:sz w:val="24"/>
              </w:rPr>
              <w:t>公司和中银消费合作推出的互联网小额信用消费贷款</w:t>
            </w:r>
            <w:r w:rsidR="008F2665">
              <w:rPr>
                <w:rFonts w:ascii="Arial" w:eastAsiaTheme="minorEastAsia" w:hAnsiTheme="minorEastAsia" w:cs="Arial" w:hint="eastAsia"/>
                <w:bCs/>
                <w:iCs/>
                <w:color w:val="000000"/>
                <w:sz w:val="24"/>
              </w:rPr>
              <w:t>产品</w:t>
            </w:r>
            <w:r w:rsidR="008F2665" w:rsidRPr="00B61AE1">
              <w:rPr>
                <w:rFonts w:ascii="Arial" w:eastAsiaTheme="minorEastAsia" w:hAnsiTheme="minorEastAsia" w:cs="Arial" w:hint="eastAsia"/>
                <w:bCs/>
                <w:iCs/>
                <w:color w:val="000000"/>
                <w:sz w:val="24"/>
              </w:rPr>
              <w:t>“</w:t>
            </w:r>
            <w:r w:rsidR="008F2665" w:rsidRPr="00B61AE1">
              <w:rPr>
                <w:rFonts w:ascii="Arial" w:eastAsiaTheme="minorEastAsia" w:hAnsiTheme="minorEastAsia" w:cs="Arial" w:hint="eastAsia"/>
                <w:bCs/>
                <w:iCs/>
                <w:color w:val="000000"/>
                <w:sz w:val="24"/>
              </w:rPr>
              <w:t>2345</w:t>
            </w:r>
            <w:r w:rsidR="008F2665" w:rsidRPr="00B61AE1">
              <w:rPr>
                <w:rFonts w:ascii="Arial" w:eastAsiaTheme="minorEastAsia" w:hAnsiTheme="minorEastAsia" w:cs="Arial" w:hint="eastAsia"/>
                <w:bCs/>
                <w:iCs/>
                <w:color w:val="000000"/>
                <w:sz w:val="24"/>
              </w:rPr>
              <w:t>贷款王”</w:t>
            </w:r>
            <w:r w:rsidR="008F2665">
              <w:rPr>
                <w:rFonts w:ascii="Arial" w:eastAsiaTheme="minorEastAsia" w:hAnsiTheme="minorEastAsia" w:cs="Arial" w:hint="eastAsia"/>
                <w:bCs/>
                <w:iCs/>
                <w:color w:val="000000"/>
                <w:sz w:val="24"/>
              </w:rPr>
              <w:t>（原名“随心贷”），</w:t>
            </w:r>
            <w:r w:rsidR="00B61AE1" w:rsidRPr="00B61AE1">
              <w:rPr>
                <w:rFonts w:ascii="Arial" w:eastAsiaTheme="minorEastAsia" w:hAnsiTheme="minorEastAsia" w:cs="Arial" w:hint="eastAsia"/>
                <w:bCs/>
                <w:iCs/>
                <w:color w:val="000000"/>
                <w:sz w:val="24"/>
              </w:rPr>
              <w:t>该产品的目标人群是中国广大的低收入年轻人群，贷款额度</w:t>
            </w:r>
            <w:r w:rsidR="00B61AE1" w:rsidRPr="00B61AE1">
              <w:rPr>
                <w:rFonts w:ascii="Arial" w:eastAsiaTheme="minorEastAsia" w:hAnsiTheme="minorEastAsia" w:cs="Arial" w:hint="eastAsia"/>
                <w:bCs/>
                <w:iCs/>
                <w:color w:val="000000"/>
                <w:sz w:val="24"/>
              </w:rPr>
              <w:t>500-5000</w:t>
            </w:r>
            <w:r w:rsidR="00B61AE1" w:rsidRPr="00B61AE1">
              <w:rPr>
                <w:rFonts w:ascii="Arial" w:eastAsiaTheme="minorEastAsia" w:hAnsiTheme="minorEastAsia" w:cs="Arial" w:hint="eastAsia"/>
                <w:bCs/>
                <w:iCs/>
                <w:color w:val="000000"/>
                <w:sz w:val="24"/>
              </w:rPr>
              <w:t>元</w:t>
            </w:r>
            <w:r w:rsidR="008F2665">
              <w:rPr>
                <w:rFonts w:ascii="Arial" w:eastAsiaTheme="minorEastAsia" w:hAnsiTheme="minorEastAsia" w:cs="Arial" w:hint="eastAsia"/>
                <w:bCs/>
                <w:iCs/>
                <w:color w:val="000000"/>
                <w:sz w:val="24"/>
              </w:rPr>
              <w:t>，最长</w:t>
            </w:r>
            <w:r w:rsidR="00AA5AAB">
              <w:rPr>
                <w:rFonts w:ascii="Arial" w:eastAsiaTheme="minorEastAsia" w:hAnsiTheme="minorEastAsia" w:cs="Arial" w:hint="eastAsia"/>
                <w:bCs/>
                <w:iCs/>
                <w:color w:val="000000"/>
                <w:sz w:val="24"/>
              </w:rPr>
              <w:t>贷款</w:t>
            </w:r>
            <w:r w:rsidR="008F2665">
              <w:rPr>
                <w:rFonts w:ascii="Arial" w:eastAsiaTheme="minorEastAsia" w:hAnsiTheme="minorEastAsia" w:cs="Arial" w:hint="eastAsia"/>
                <w:bCs/>
                <w:iCs/>
                <w:color w:val="000000"/>
                <w:sz w:val="24"/>
              </w:rPr>
              <w:t>期限一个月，可以随借随还</w:t>
            </w:r>
            <w:r w:rsidR="00B61AE1" w:rsidRPr="00B61AE1">
              <w:rPr>
                <w:rFonts w:ascii="Arial" w:eastAsiaTheme="minorEastAsia" w:hAnsiTheme="minorEastAsia" w:cs="Arial" w:hint="eastAsia"/>
                <w:bCs/>
                <w:iCs/>
                <w:color w:val="000000"/>
                <w:sz w:val="24"/>
              </w:rPr>
              <w:t>。</w:t>
            </w:r>
            <w:r w:rsidR="00A2142B" w:rsidRPr="00B61AE1">
              <w:rPr>
                <w:rFonts w:ascii="Arial" w:eastAsiaTheme="minorEastAsia" w:hAnsiTheme="minorEastAsia" w:cs="Arial" w:hint="eastAsia"/>
                <w:bCs/>
                <w:iCs/>
                <w:color w:val="000000"/>
                <w:sz w:val="24"/>
              </w:rPr>
              <w:t>2015</w:t>
            </w:r>
            <w:r w:rsidR="00A2142B" w:rsidRPr="00B61AE1">
              <w:rPr>
                <w:rFonts w:ascii="Arial" w:eastAsiaTheme="minorEastAsia" w:hAnsiTheme="minorEastAsia" w:cs="Arial" w:hint="eastAsia"/>
                <w:bCs/>
                <w:iCs/>
                <w:color w:val="000000"/>
                <w:sz w:val="24"/>
              </w:rPr>
              <w:t>年</w:t>
            </w:r>
            <w:r w:rsidR="00A2142B" w:rsidRPr="00B61AE1">
              <w:rPr>
                <w:rFonts w:ascii="Arial" w:eastAsiaTheme="minorEastAsia" w:hAnsiTheme="minorEastAsia" w:cs="Arial" w:hint="eastAsia"/>
                <w:bCs/>
                <w:iCs/>
                <w:color w:val="000000"/>
                <w:sz w:val="24"/>
              </w:rPr>
              <w:t>9</w:t>
            </w:r>
            <w:r w:rsidR="00A2142B" w:rsidRPr="00B61AE1">
              <w:rPr>
                <w:rFonts w:ascii="Arial" w:eastAsiaTheme="minorEastAsia" w:hAnsiTheme="minorEastAsia" w:cs="Arial" w:hint="eastAsia"/>
                <w:bCs/>
                <w:iCs/>
                <w:color w:val="000000"/>
                <w:sz w:val="24"/>
              </w:rPr>
              <w:t>月</w:t>
            </w:r>
            <w:r w:rsidR="00AA5AAB">
              <w:rPr>
                <w:rFonts w:ascii="Arial" w:eastAsiaTheme="minorEastAsia" w:hAnsiTheme="minorEastAsia" w:cs="Arial" w:hint="eastAsia"/>
                <w:bCs/>
                <w:iCs/>
                <w:color w:val="000000"/>
                <w:sz w:val="24"/>
              </w:rPr>
              <w:t>之前，</w:t>
            </w:r>
            <w:r w:rsidR="008F2665" w:rsidRPr="00B61AE1">
              <w:rPr>
                <w:rFonts w:ascii="Arial" w:eastAsiaTheme="minorEastAsia" w:hAnsiTheme="minorEastAsia" w:cs="Arial" w:hint="eastAsia"/>
                <w:bCs/>
                <w:iCs/>
                <w:color w:val="000000"/>
                <w:sz w:val="24"/>
              </w:rPr>
              <w:t>“</w:t>
            </w:r>
            <w:r w:rsidR="008F2665" w:rsidRPr="00B61AE1">
              <w:rPr>
                <w:rFonts w:ascii="Arial" w:eastAsiaTheme="minorEastAsia" w:hAnsiTheme="minorEastAsia" w:cs="Arial" w:hint="eastAsia"/>
                <w:bCs/>
                <w:iCs/>
                <w:color w:val="000000"/>
                <w:sz w:val="24"/>
              </w:rPr>
              <w:t>2345</w:t>
            </w:r>
            <w:r w:rsidR="008F2665" w:rsidRPr="00B61AE1">
              <w:rPr>
                <w:rFonts w:ascii="Arial" w:eastAsiaTheme="minorEastAsia" w:hAnsiTheme="minorEastAsia" w:cs="Arial" w:hint="eastAsia"/>
                <w:bCs/>
                <w:iCs/>
                <w:color w:val="000000"/>
                <w:sz w:val="24"/>
              </w:rPr>
              <w:t>贷款王”</w:t>
            </w:r>
            <w:r w:rsidR="00B61AE1" w:rsidRPr="00B61AE1">
              <w:rPr>
                <w:rFonts w:ascii="Arial" w:eastAsiaTheme="minorEastAsia" w:hAnsiTheme="minorEastAsia" w:cs="Arial" w:hint="eastAsia"/>
                <w:bCs/>
                <w:iCs/>
                <w:color w:val="000000"/>
                <w:sz w:val="24"/>
              </w:rPr>
              <w:t>进行了</w:t>
            </w:r>
            <w:r w:rsidR="00A2142B" w:rsidRPr="00B61AE1">
              <w:rPr>
                <w:rFonts w:ascii="Arial" w:eastAsiaTheme="minorEastAsia" w:hAnsiTheme="minorEastAsia" w:cs="Arial" w:hint="eastAsia"/>
                <w:bCs/>
                <w:iCs/>
                <w:color w:val="000000"/>
                <w:sz w:val="24"/>
              </w:rPr>
              <w:t>测试</w:t>
            </w:r>
            <w:r w:rsidR="00B61AE1" w:rsidRPr="00B61AE1">
              <w:rPr>
                <w:rFonts w:ascii="Arial" w:eastAsiaTheme="minorEastAsia" w:hAnsiTheme="minorEastAsia" w:cs="Arial" w:hint="eastAsia"/>
                <w:bCs/>
                <w:iCs/>
                <w:color w:val="000000"/>
                <w:sz w:val="24"/>
              </w:rPr>
              <w:t>并在</w:t>
            </w:r>
            <w:r w:rsidR="00A2142B" w:rsidRPr="00B61AE1">
              <w:rPr>
                <w:rFonts w:ascii="Arial" w:eastAsiaTheme="minorEastAsia" w:hAnsiTheme="minorEastAsia" w:cs="Arial" w:hint="eastAsia"/>
                <w:bCs/>
                <w:iCs/>
                <w:color w:val="000000"/>
                <w:sz w:val="24"/>
              </w:rPr>
              <w:t>小范围</w:t>
            </w:r>
            <w:r w:rsidR="00B61AE1" w:rsidRPr="00B61AE1">
              <w:rPr>
                <w:rFonts w:ascii="Arial" w:eastAsiaTheme="minorEastAsia" w:hAnsiTheme="minorEastAsia" w:cs="Arial" w:hint="eastAsia"/>
                <w:bCs/>
                <w:iCs/>
                <w:color w:val="000000"/>
                <w:sz w:val="24"/>
              </w:rPr>
              <w:t>内进行</w:t>
            </w:r>
            <w:r w:rsidR="00A2142B" w:rsidRPr="00B61AE1">
              <w:rPr>
                <w:rFonts w:ascii="Arial" w:eastAsiaTheme="minorEastAsia" w:hAnsiTheme="minorEastAsia" w:cs="Arial" w:hint="eastAsia"/>
                <w:bCs/>
                <w:iCs/>
                <w:color w:val="000000"/>
                <w:sz w:val="24"/>
              </w:rPr>
              <w:t>推广</w:t>
            </w:r>
            <w:r w:rsidR="00B61AE1" w:rsidRPr="00B61AE1">
              <w:rPr>
                <w:rFonts w:ascii="Arial" w:eastAsiaTheme="minorEastAsia" w:hAnsiTheme="minorEastAsia" w:cs="Arial" w:hint="eastAsia"/>
                <w:bCs/>
                <w:iCs/>
                <w:color w:val="000000"/>
                <w:sz w:val="24"/>
              </w:rPr>
              <w:t>，效果良好。</w:t>
            </w:r>
            <w:r w:rsidR="008F2665">
              <w:rPr>
                <w:rFonts w:ascii="Arial" w:eastAsiaTheme="minorEastAsia" w:hAnsiTheme="minorEastAsia" w:cs="Arial" w:hint="eastAsia"/>
                <w:bCs/>
                <w:iCs/>
                <w:color w:val="000000"/>
                <w:sz w:val="24"/>
              </w:rPr>
              <w:t>截至目前，</w:t>
            </w:r>
            <w:r w:rsidR="00B61AE1" w:rsidRPr="00B61AE1">
              <w:rPr>
                <w:rFonts w:ascii="Arial" w:eastAsiaTheme="minorEastAsia" w:hAnsiTheme="minorEastAsia" w:cs="Arial" w:hint="eastAsia"/>
                <w:bCs/>
                <w:iCs/>
                <w:color w:val="000000"/>
                <w:sz w:val="24"/>
              </w:rPr>
              <w:t>依托公司已有的</w:t>
            </w:r>
            <w:r w:rsidR="00A2142B" w:rsidRPr="00B61AE1">
              <w:rPr>
                <w:rFonts w:ascii="Arial" w:eastAsiaTheme="minorEastAsia" w:hAnsiTheme="minorEastAsia" w:cs="Arial" w:hint="eastAsia"/>
                <w:bCs/>
                <w:iCs/>
                <w:color w:val="000000"/>
                <w:sz w:val="24"/>
              </w:rPr>
              <w:t>用户规模</w:t>
            </w:r>
            <w:r w:rsidR="00B61AE1" w:rsidRPr="00B61AE1">
              <w:rPr>
                <w:rFonts w:ascii="Arial" w:eastAsiaTheme="minorEastAsia" w:hAnsiTheme="minorEastAsia" w:cs="Arial" w:hint="eastAsia"/>
                <w:bCs/>
                <w:iCs/>
                <w:color w:val="000000"/>
                <w:sz w:val="24"/>
              </w:rPr>
              <w:t>、</w:t>
            </w:r>
            <w:r w:rsidR="00A2142B" w:rsidRPr="00B61AE1">
              <w:rPr>
                <w:rFonts w:ascii="Arial" w:eastAsiaTheme="minorEastAsia" w:hAnsiTheme="minorEastAsia" w:cs="Arial" w:hint="eastAsia"/>
                <w:bCs/>
                <w:iCs/>
                <w:color w:val="000000"/>
                <w:sz w:val="24"/>
              </w:rPr>
              <w:t>推广渠道</w:t>
            </w:r>
            <w:r w:rsidR="00B61AE1" w:rsidRPr="00B61AE1">
              <w:rPr>
                <w:rFonts w:ascii="Arial" w:eastAsiaTheme="minorEastAsia" w:hAnsiTheme="minorEastAsia" w:cs="Arial" w:hint="eastAsia"/>
                <w:bCs/>
                <w:iCs/>
                <w:color w:val="000000"/>
                <w:sz w:val="24"/>
              </w:rPr>
              <w:t>、</w:t>
            </w:r>
            <w:r w:rsidR="00A2142B" w:rsidRPr="00B61AE1">
              <w:rPr>
                <w:rFonts w:ascii="Arial" w:eastAsiaTheme="minorEastAsia" w:hAnsiTheme="minorEastAsia" w:cs="Arial" w:hint="eastAsia"/>
                <w:bCs/>
                <w:iCs/>
                <w:color w:val="000000"/>
                <w:sz w:val="24"/>
              </w:rPr>
              <w:t>海量数据及数据分析技术</w:t>
            </w:r>
            <w:r w:rsidR="00B61AE1" w:rsidRPr="00B61AE1">
              <w:rPr>
                <w:rFonts w:ascii="Arial" w:eastAsiaTheme="minorEastAsia" w:hAnsiTheme="minorEastAsia" w:cs="Arial" w:hint="eastAsia"/>
                <w:bCs/>
                <w:iCs/>
                <w:color w:val="000000"/>
                <w:sz w:val="24"/>
              </w:rPr>
              <w:t>、</w:t>
            </w:r>
            <w:r w:rsidR="00A2142B" w:rsidRPr="00B61AE1">
              <w:rPr>
                <w:rFonts w:ascii="Arial" w:eastAsiaTheme="minorEastAsia" w:hAnsiTheme="minorEastAsia" w:cs="Arial" w:hint="eastAsia"/>
                <w:bCs/>
                <w:iCs/>
                <w:color w:val="000000"/>
                <w:sz w:val="24"/>
              </w:rPr>
              <w:t>运营经验</w:t>
            </w:r>
            <w:r w:rsidR="00B61AE1" w:rsidRPr="00B61AE1">
              <w:rPr>
                <w:rFonts w:ascii="Arial" w:eastAsiaTheme="minorEastAsia" w:hAnsiTheme="minorEastAsia" w:cs="Arial" w:hint="eastAsia"/>
                <w:bCs/>
                <w:iCs/>
                <w:color w:val="000000"/>
                <w:sz w:val="24"/>
              </w:rPr>
              <w:t>及</w:t>
            </w:r>
            <w:r w:rsidR="00A2142B" w:rsidRPr="00B61AE1">
              <w:rPr>
                <w:rFonts w:ascii="Arial" w:eastAsiaTheme="minorEastAsia" w:hAnsiTheme="minorEastAsia" w:cs="Arial" w:hint="eastAsia"/>
                <w:bCs/>
                <w:iCs/>
                <w:color w:val="000000"/>
                <w:sz w:val="24"/>
              </w:rPr>
              <w:t>融资渠道</w:t>
            </w:r>
            <w:r w:rsidR="00B61AE1" w:rsidRPr="00B61AE1">
              <w:rPr>
                <w:rFonts w:ascii="Arial" w:eastAsiaTheme="minorEastAsia" w:hAnsiTheme="minorEastAsia" w:cs="Arial" w:hint="eastAsia"/>
                <w:bCs/>
                <w:iCs/>
                <w:color w:val="000000"/>
                <w:sz w:val="24"/>
              </w:rPr>
              <w:t>等优势，</w:t>
            </w:r>
            <w:r w:rsidR="008F2665" w:rsidRPr="00B61AE1">
              <w:rPr>
                <w:rFonts w:ascii="Arial" w:eastAsiaTheme="minorEastAsia" w:hAnsiTheme="minorEastAsia" w:cs="Arial" w:hint="eastAsia"/>
                <w:bCs/>
                <w:iCs/>
                <w:color w:val="000000"/>
                <w:sz w:val="24"/>
              </w:rPr>
              <w:t>“</w:t>
            </w:r>
            <w:r w:rsidR="008F2665" w:rsidRPr="00B61AE1">
              <w:rPr>
                <w:rFonts w:ascii="Arial" w:eastAsiaTheme="minorEastAsia" w:hAnsiTheme="minorEastAsia" w:cs="Arial" w:hint="eastAsia"/>
                <w:bCs/>
                <w:iCs/>
                <w:color w:val="000000"/>
                <w:sz w:val="24"/>
              </w:rPr>
              <w:t>2345</w:t>
            </w:r>
            <w:r w:rsidR="008F2665" w:rsidRPr="00B61AE1">
              <w:rPr>
                <w:rFonts w:ascii="Arial" w:eastAsiaTheme="minorEastAsia" w:hAnsiTheme="minorEastAsia" w:cs="Arial" w:hint="eastAsia"/>
                <w:bCs/>
                <w:iCs/>
                <w:color w:val="000000"/>
                <w:sz w:val="24"/>
              </w:rPr>
              <w:t>贷款王”</w:t>
            </w:r>
            <w:r w:rsidR="008F2665">
              <w:rPr>
                <w:rFonts w:ascii="Arial" w:eastAsiaTheme="minorEastAsia" w:hAnsiTheme="minorEastAsia" w:cs="Arial" w:hint="eastAsia"/>
                <w:bCs/>
                <w:iCs/>
                <w:color w:val="000000"/>
                <w:sz w:val="24"/>
              </w:rPr>
              <w:t>消费金融项目发展迅速，成果喜人。</w:t>
            </w:r>
            <w:r w:rsidR="00AA5AAB">
              <w:rPr>
                <w:rFonts w:ascii="Arial" w:eastAsiaTheme="minorEastAsia" w:hAnsiTheme="minorEastAsia" w:cs="Arial" w:hint="eastAsia"/>
                <w:bCs/>
                <w:iCs/>
                <w:color w:val="000000"/>
                <w:sz w:val="24"/>
              </w:rPr>
              <w:t>公司与中银消费获得的业务</w:t>
            </w:r>
            <w:r>
              <w:rPr>
                <w:rFonts w:ascii="Arial" w:hAnsi="Arial" w:cs="Arial" w:hint="eastAsia"/>
                <w:sz w:val="24"/>
                <w:szCs w:val="21"/>
              </w:rPr>
              <w:t>收入</w:t>
            </w:r>
            <w:r w:rsidR="00AA5AAB">
              <w:rPr>
                <w:rFonts w:ascii="Arial" w:hAnsi="Arial" w:cs="Arial" w:hint="eastAsia"/>
                <w:sz w:val="24"/>
                <w:szCs w:val="21"/>
              </w:rPr>
              <w:t>在</w:t>
            </w:r>
            <w:r>
              <w:rPr>
                <w:rFonts w:ascii="Arial" w:hAnsi="Arial" w:cs="Arial" w:hint="eastAsia"/>
                <w:sz w:val="24"/>
                <w:szCs w:val="21"/>
              </w:rPr>
              <w:t>扣除</w:t>
            </w:r>
            <w:r w:rsidR="00AA5AAB">
              <w:rPr>
                <w:rFonts w:ascii="Arial" w:eastAsiaTheme="minorEastAsia" w:hAnsi="Arial" w:cs="Arial" w:hint="eastAsia"/>
                <w:sz w:val="24"/>
                <w:szCs w:val="21"/>
              </w:rPr>
              <w:t>双方</w:t>
            </w:r>
            <w:r w:rsidR="00BF3F80">
              <w:rPr>
                <w:rFonts w:ascii="Arial" w:eastAsiaTheme="minorEastAsia" w:hAnsi="Arial" w:cs="Arial" w:hint="eastAsia"/>
                <w:sz w:val="24"/>
                <w:szCs w:val="21"/>
              </w:rPr>
              <w:t>相关成本及</w:t>
            </w:r>
            <w:r>
              <w:rPr>
                <w:rFonts w:ascii="Arial" w:eastAsiaTheme="minorEastAsia" w:hAnsi="Arial" w:cs="Arial" w:hint="eastAsia"/>
                <w:sz w:val="24"/>
                <w:szCs w:val="21"/>
              </w:rPr>
              <w:t>费用后</w:t>
            </w:r>
            <w:r>
              <w:rPr>
                <w:rFonts w:ascii="Arial" w:hAnsi="Arial" w:cs="Arial" w:hint="eastAsia"/>
                <w:sz w:val="24"/>
                <w:szCs w:val="21"/>
              </w:rPr>
              <w:t>，再</w:t>
            </w:r>
            <w:r>
              <w:rPr>
                <w:rFonts w:ascii="Arial" w:eastAsiaTheme="minorEastAsia" w:hAnsi="Arial" w:cs="Arial" w:hint="eastAsia"/>
                <w:sz w:val="24"/>
                <w:szCs w:val="21"/>
              </w:rPr>
              <w:t>按合同约定的比例</w:t>
            </w:r>
            <w:r w:rsidR="00BF3F80">
              <w:rPr>
                <w:rFonts w:ascii="Arial" w:eastAsiaTheme="minorEastAsia" w:hAnsi="Arial" w:cs="Arial" w:hint="eastAsia"/>
                <w:sz w:val="24"/>
                <w:szCs w:val="21"/>
              </w:rPr>
              <w:t>进行</w:t>
            </w:r>
            <w:r>
              <w:rPr>
                <w:rFonts w:ascii="Arial" w:hAnsi="Arial" w:cs="Arial" w:hint="eastAsia"/>
                <w:sz w:val="24"/>
                <w:szCs w:val="21"/>
              </w:rPr>
              <w:t>分成。</w:t>
            </w:r>
          </w:p>
          <w:p w:rsidR="009956BF" w:rsidRPr="00BF3F80" w:rsidRDefault="009956BF" w:rsidP="00D3463C">
            <w:pPr>
              <w:spacing w:line="360" w:lineRule="auto"/>
              <w:ind w:firstLineChars="200" w:firstLine="480"/>
              <w:jc w:val="left"/>
              <w:rPr>
                <w:rFonts w:ascii="Arial" w:eastAsiaTheme="minorEastAsia" w:hAnsiTheme="minorEastAsia" w:cs="Arial"/>
                <w:bCs/>
                <w:iCs/>
                <w:color w:val="000000"/>
                <w:sz w:val="24"/>
              </w:rPr>
            </w:pPr>
          </w:p>
          <w:p w:rsidR="008374FF" w:rsidRPr="00FE237A" w:rsidRDefault="008374FF" w:rsidP="00D3463C">
            <w:pPr>
              <w:spacing w:line="360" w:lineRule="auto"/>
              <w:ind w:firstLineChars="200" w:firstLine="480"/>
              <w:jc w:val="left"/>
              <w:rPr>
                <w:rFonts w:ascii="Arial" w:eastAsiaTheme="minorEastAsia" w:hAnsiTheme="minorEastAsia" w:cs="Arial"/>
                <w:bCs/>
                <w:iCs/>
                <w:color w:val="000000"/>
                <w:sz w:val="24"/>
              </w:rPr>
            </w:pPr>
            <w:r w:rsidRPr="00FE237A">
              <w:rPr>
                <w:rFonts w:ascii="Arial" w:eastAsiaTheme="minorEastAsia" w:hAnsiTheme="minorEastAsia" w:cs="Arial" w:hint="eastAsia"/>
                <w:bCs/>
                <w:iCs/>
                <w:color w:val="000000"/>
                <w:sz w:val="24"/>
              </w:rPr>
              <w:t>问题</w:t>
            </w:r>
            <w:r w:rsidR="00AA5AAB">
              <w:rPr>
                <w:rFonts w:ascii="Arial" w:eastAsiaTheme="minorEastAsia" w:hAnsiTheme="minorEastAsia" w:cs="Arial" w:hint="eastAsia"/>
                <w:bCs/>
                <w:iCs/>
                <w:color w:val="000000"/>
                <w:sz w:val="24"/>
              </w:rPr>
              <w:t>5</w:t>
            </w:r>
            <w:r w:rsidRPr="00FE237A">
              <w:rPr>
                <w:rFonts w:ascii="Arial" w:eastAsiaTheme="minorEastAsia" w:hAnsiTheme="minorEastAsia" w:cs="Arial" w:hint="eastAsia"/>
                <w:bCs/>
                <w:iCs/>
                <w:color w:val="000000"/>
                <w:sz w:val="24"/>
              </w:rPr>
              <w:t>：公司</w:t>
            </w:r>
            <w:r w:rsidRPr="00FE237A">
              <w:rPr>
                <w:rFonts w:ascii="Arial" w:eastAsiaTheme="minorEastAsia" w:hAnsiTheme="minorEastAsia" w:cs="Arial" w:hint="eastAsia"/>
                <w:bCs/>
                <w:iCs/>
                <w:color w:val="000000"/>
                <w:sz w:val="24"/>
              </w:rPr>
              <w:t>2014</w:t>
            </w:r>
            <w:r w:rsidRPr="00FE237A">
              <w:rPr>
                <w:rFonts w:ascii="Arial" w:eastAsiaTheme="minorEastAsia" w:hAnsiTheme="minorEastAsia" w:cs="Arial" w:hint="eastAsia"/>
                <w:bCs/>
                <w:iCs/>
                <w:color w:val="000000"/>
                <w:sz w:val="24"/>
              </w:rPr>
              <w:t>年重大资产重组</w:t>
            </w:r>
            <w:r w:rsidR="00F65D72" w:rsidRPr="00FE237A">
              <w:rPr>
                <w:rFonts w:ascii="Arial" w:eastAsiaTheme="minorEastAsia" w:hAnsiTheme="minorEastAsia" w:cs="Arial" w:hint="eastAsia"/>
                <w:bCs/>
                <w:iCs/>
                <w:color w:val="000000"/>
                <w:sz w:val="24"/>
              </w:rPr>
              <w:t>业绩承诺完成情况</w:t>
            </w:r>
            <w:r w:rsidR="00792096">
              <w:rPr>
                <w:rFonts w:ascii="Arial" w:eastAsiaTheme="minorEastAsia" w:hAnsiTheme="minorEastAsia" w:cs="Arial" w:hint="eastAsia"/>
                <w:bCs/>
                <w:iCs/>
                <w:color w:val="000000"/>
                <w:sz w:val="24"/>
              </w:rPr>
              <w:t>如何？</w:t>
            </w:r>
          </w:p>
          <w:p w:rsidR="008374FF" w:rsidRDefault="008374FF" w:rsidP="00FE237A">
            <w:pPr>
              <w:spacing w:line="360" w:lineRule="auto"/>
              <w:ind w:firstLineChars="200" w:firstLine="480"/>
              <w:jc w:val="left"/>
              <w:rPr>
                <w:rFonts w:ascii="Arial" w:eastAsiaTheme="minorEastAsia" w:hAnsi="Arial" w:cs="Arial"/>
                <w:sz w:val="24"/>
              </w:rPr>
            </w:pPr>
            <w:r w:rsidRPr="00FE237A">
              <w:rPr>
                <w:rFonts w:ascii="Arial" w:eastAsiaTheme="minorEastAsia" w:hAnsiTheme="minorEastAsia" w:cs="Arial" w:hint="eastAsia"/>
                <w:bCs/>
                <w:iCs/>
                <w:color w:val="000000"/>
                <w:sz w:val="24"/>
              </w:rPr>
              <w:t>答：公司于</w:t>
            </w:r>
            <w:r w:rsidRPr="00FE237A">
              <w:rPr>
                <w:rFonts w:ascii="Arial" w:eastAsiaTheme="minorEastAsia" w:hAnsiTheme="minorEastAsia" w:cs="Arial" w:hint="eastAsia"/>
                <w:bCs/>
                <w:iCs/>
                <w:color w:val="000000"/>
                <w:sz w:val="24"/>
              </w:rPr>
              <w:t>2014</w:t>
            </w:r>
            <w:r w:rsidRPr="00FE237A">
              <w:rPr>
                <w:rFonts w:ascii="Arial" w:eastAsiaTheme="minorEastAsia" w:hAnsiTheme="minorEastAsia" w:cs="Arial" w:hint="eastAsia"/>
                <w:bCs/>
                <w:iCs/>
                <w:color w:val="000000"/>
                <w:sz w:val="24"/>
              </w:rPr>
              <w:t>年</w:t>
            </w:r>
            <w:r w:rsidRPr="00FE237A">
              <w:rPr>
                <w:rFonts w:ascii="Arial" w:eastAsiaTheme="minorEastAsia" w:hAnsiTheme="minorEastAsia" w:cs="Arial" w:hint="eastAsia"/>
                <w:bCs/>
                <w:iCs/>
                <w:color w:val="000000"/>
                <w:sz w:val="24"/>
              </w:rPr>
              <w:t>9</w:t>
            </w:r>
            <w:r w:rsidRPr="00FE237A">
              <w:rPr>
                <w:rFonts w:ascii="Arial" w:eastAsiaTheme="minorEastAsia" w:hAnsiTheme="minorEastAsia" w:cs="Arial" w:hint="eastAsia"/>
                <w:bCs/>
                <w:iCs/>
                <w:color w:val="000000"/>
                <w:sz w:val="24"/>
              </w:rPr>
              <w:t>月完成了重大资产重组，</w:t>
            </w:r>
            <w:r w:rsidR="00AA5AAB">
              <w:rPr>
                <w:rFonts w:ascii="Arial" w:eastAsiaTheme="minorEastAsia" w:hAnsiTheme="minorEastAsia" w:cs="Arial" w:hint="eastAsia"/>
                <w:bCs/>
                <w:iCs/>
                <w:color w:val="000000"/>
                <w:sz w:val="24"/>
              </w:rPr>
              <w:t>重组的</w:t>
            </w:r>
            <w:r w:rsidRPr="00FE237A">
              <w:rPr>
                <w:rFonts w:ascii="Arial" w:eastAsiaTheme="minorEastAsia" w:hAnsiTheme="minorEastAsia" w:cs="Arial" w:hint="eastAsia"/>
                <w:bCs/>
                <w:iCs/>
                <w:color w:val="000000"/>
                <w:sz w:val="24"/>
              </w:rPr>
              <w:t>相关交易对手方承诺上海二三四五网络科技有限公司</w:t>
            </w:r>
            <w:r w:rsidR="009956AC">
              <w:rPr>
                <w:rFonts w:ascii="Arial" w:eastAsiaTheme="minorEastAsia" w:hAnsiTheme="minorEastAsia" w:cs="Arial" w:hint="eastAsia"/>
                <w:bCs/>
                <w:iCs/>
                <w:color w:val="000000"/>
                <w:sz w:val="24"/>
              </w:rPr>
              <w:t>（以下简称“网络科技子公司”）</w:t>
            </w:r>
            <w:r w:rsidR="00AA5AAB" w:rsidRPr="00FE237A">
              <w:rPr>
                <w:rFonts w:ascii="Arial" w:eastAsiaTheme="minorEastAsia" w:hAnsiTheme="minorEastAsia" w:cs="Arial"/>
                <w:bCs/>
                <w:iCs/>
                <w:color w:val="000000"/>
                <w:sz w:val="24"/>
              </w:rPr>
              <w:t>2014</w:t>
            </w:r>
            <w:r w:rsidR="00AA5AAB" w:rsidRPr="00FE237A">
              <w:rPr>
                <w:rFonts w:ascii="Arial" w:eastAsiaTheme="minorEastAsia" w:hAnsiTheme="minorEastAsia" w:cs="Arial"/>
                <w:bCs/>
                <w:iCs/>
                <w:color w:val="000000"/>
                <w:sz w:val="24"/>
              </w:rPr>
              <w:t>年、</w:t>
            </w:r>
            <w:r w:rsidR="00AA5AAB" w:rsidRPr="00FE237A">
              <w:rPr>
                <w:rFonts w:ascii="Arial" w:eastAsiaTheme="minorEastAsia" w:hAnsiTheme="minorEastAsia" w:cs="Arial"/>
                <w:bCs/>
                <w:iCs/>
                <w:color w:val="000000"/>
                <w:sz w:val="24"/>
              </w:rPr>
              <w:t>2015</w:t>
            </w:r>
            <w:r w:rsidR="00AA5AAB" w:rsidRPr="00FE237A">
              <w:rPr>
                <w:rFonts w:ascii="Arial" w:eastAsiaTheme="minorEastAsia" w:hAnsiTheme="minorEastAsia" w:cs="Arial"/>
                <w:bCs/>
                <w:iCs/>
                <w:color w:val="000000"/>
                <w:sz w:val="24"/>
              </w:rPr>
              <w:t>年、</w:t>
            </w:r>
            <w:r w:rsidR="00AA5AAB" w:rsidRPr="00FE237A">
              <w:rPr>
                <w:rFonts w:ascii="Arial" w:eastAsiaTheme="minorEastAsia" w:hAnsiTheme="minorEastAsia" w:cs="Arial"/>
                <w:bCs/>
                <w:iCs/>
                <w:color w:val="000000"/>
                <w:sz w:val="24"/>
              </w:rPr>
              <w:t>2016</w:t>
            </w:r>
            <w:r w:rsidR="00AA5AAB">
              <w:rPr>
                <w:rFonts w:ascii="Arial" w:eastAsiaTheme="minorEastAsia" w:hAnsiTheme="minorEastAsia" w:cs="Arial"/>
                <w:bCs/>
                <w:iCs/>
                <w:color w:val="000000"/>
                <w:sz w:val="24"/>
              </w:rPr>
              <w:t>年度</w:t>
            </w:r>
            <w:r w:rsidRPr="00FE237A">
              <w:rPr>
                <w:rFonts w:ascii="Arial" w:eastAsiaTheme="minorEastAsia" w:hAnsiTheme="minorEastAsia" w:cs="Arial"/>
                <w:bCs/>
                <w:iCs/>
                <w:color w:val="000000"/>
                <w:sz w:val="24"/>
              </w:rPr>
              <w:t>实现的扣除非经常性损益后归属于母公司股东的净利润分别不低于人民币</w:t>
            </w:r>
            <w:r w:rsidRPr="00FE237A">
              <w:rPr>
                <w:rFonts w:ascii="Arial" w:eastAsiaTheme="minorEastAsia" w:hAnsiTheme="minorEastAsia" w:cs="Arial"/>
                <w:bCs/>
                <w:iCs/>
                <w:color w:val="000000"/>
                <w:sz w:val="24"/>
              </w:rPr>
              <w:t>1.5</w:t>
            </w:r>
            <w:r w:rsidRPr="00FE237A">
              <w:rPr>
                <w:rFonts w:ascii="Arial" w:eastAsiaTheme="minorEastAsia" w:hAnsiTheme="minorEastAsia" w:cs="Arial"/>
                <w:bCs/>
                <w:iCs/>
                <w:color w:val="000000"/>
                <w:sz w:val="24"/>
              </w:rPr>
              <w:t>亿元、</w:t>
            </w:r>
            <w:r w:rsidRPr="00FE237A">
              <w:rPr>
                <w:rFonts w:ascii="Arial" w:eastAsiaTheme="minorEastAsia" w:hAnsiTheme="minorEastAsia" w:cs="Arial"/>
                <w:bCs/>
                <w:iCs/>
                <w:color w:val="000000"/>
                <w:sz w:val="24"/>
              </w:rPr>
              <w:t>2</w:t>
            </w:r>
            <w:r w:rsidRPr="00FE237A">
              <w:rPr>
                <w:rFonts w:ascii="Arial" w:eastAsiaTheme="minorEastAsia" w:hAnsiTheme="minorEastAsia" w:cs="Arial"/>
                <w:bCs/>
                <w:iCs/>
                <w:color w:val="000000"/>
                <w:sz w:val="24"/>
              </w:rPr>
              <w:t>亿元、</w:t>
            </w:r>
            <w:r w:rsidRPr="00FE237A">
              <w:rPr>
                <w:rFonts w:ascii="Arial" w:eastAsiaTheme="minorEastAsia" w:hAnsiTheme="minorEastAsia" w:cs="Arial"/>
                <w:bCs/>
                <w:iCs/>
                <w:color w:val="000000"/>
                <w:sz w:val="24"/>
              </w:rPr>
              <w:t>2.5</w:t>
            </w:r>
            <w:r w:rsidRPr="00FE237A">
              <w:rPr>
                <w:rFonts w:ascii="Arial" w:eastAsiaTheme="minorEastAsia" w:hAnsiTheme="minorEastAsia" w:cs="Arial"/>
                <w:bCs/>
                <w:iCs/>
                <w:color w:val="000000"/>
                <w:sz w:val="24"/>
              </w:rPr>
              <w:t>亿元。</w:t>
            </w:r>
            <w:r w:rsidRPr="00FE237A">
              <w:rPr>
                <w:rFonts w:ascii="Arial" w:eastAsiaTheme="minorEastAsia" w:hAnsiTheme="minorEastAsia" w:cs="Arial"/>
                <w:bCs/>
                <w:iCs/>
                <w:color w:val="000000"/>
                <w:sz w:val="24"/>
              </w:rPr>
              <w:t>2014</w:t>
            </w:r>
            <w:r w:rsidRPr="00FE237A">
              <w:rPr>
                <w:rFonts w:ascii="Arial" w:eastAsiaTheme="minorEastAsia" w:hAnsiTheme="minorEastAsia" w:cs="Arial"/>
                <w:bCs/>
                <w:iCs/>
                <w:color w:val="000000"/>
                <w:sz w:val="24"/>
              </w:rPr>
              <w:t>年、</w:t>
            </w:r>
            <w:r w:rsidRPr="00FE237A">
              <w:rPr>
                <w:rFonts w:ascii="Arial" w:eastAsiaTheme="minorEastAsia" w:hAnsiTheme="minorEastAsia" w:cs="Arial"/>
                <w:bCs/>
                <w:iCs/>
                <w:color w:val="000000"/>
                <w:sz w:val="24"/>
              </w:rPr>
              <w:t>2015</w:t>
            </w:r>
            <w:r w:rsidRPr="00FE237A">
              <w:rPr>
                <w:rFonts w:ascii="Arial" w:eastAsiaTheme="minorEastAsia" w:hAnsiTheme="minorEastAsia" w:cs="Arial"/>
                <w:bCs/>
                <w:iCs/>
                <w:color w:val="000000"/>
                <w:sz w:val="24"/>
              </w:rPr>
              <w:t>年</w:t>
            </w:r>
            <w:r w:rsidRPr="00FE237A">
              <w:rPr>
                <w:rFonts w:ascii="Arial" w:eastAsiaTheme="minorEastAsia" w:hAnsiTheme="minorEastAsia" w:cs="Arial" w:hint="eastAsia"/>
                <w:bCs/>
                <w:iCs/>
                <w:color w:val="000000"/>
                <w:sz w:val="24"/>
              </w:rPr>
              <w:t>度，网络科技</w:t>
            </w:r>
            <w:r w:rsidR="009956AC">
              <w:rPr>
                <w:rFonts w:ascii="Arial" w:eastAsiaTheme="minorEastAsia" w:hAnsiTheme="minorEastAsia" w:cs="Arial" w:hint="eastAsia"/>
                <w:bCs/>
                <w:iCs/>
                <w:color w:val="000000"/>
                <w:sz w:val="24"/>
              </w:rPr>
              <w:t>子公司</w:t>
            </w:r>
            <w:r w:rsidRPr="00FE237A">
              <w:rPr>
                <w:rFonts w:ascii="Arial" w:eastAsiaTheme="minorEastAsia" w:hAnsiTheme="minorEastAsia" w:cs="Arial" w:hint="eastAsia"/>
                <w:bCs/>
                <w:iCs/>
                <w:color w:val="000000"/>
                <w:sz w:val="24"/>
              </w:rPr>
              <w:t>扣非后净利润分别为</w:t>
            </w:r>
            <w:r w:rsidRPr="00FE237A">
              <w:rPr>
                <w:rFonts w:ascii="Arial" w:eastAsiaTheme="minorEastAsia" w:hAnsiTheme="minorEastAsia" w:cs="Arial" w:hint="eastAsia"/>
                <w:bCs/>
                <w:iCs/>
                <w:color w:val="000000"/>
                <w:sz w:val="24"/>
              </w:rPr>
              <w:t>2.16</w:t>
            </w:r>
            <w:r w:rsidRPr="00FE237A">
              <w:rPr>
                <w:rFonts w:ascii="Arial" w:eastAsiaTheme="minorEastAsia" w:hAnsiTheme="minorEastAsia" w:cs="Arial" w:hint="eastAsia"/>
                <w:bCs/>
                <w:iCs/>
                <w:color w:val="000000"/>
                <w:sz w:val="24"/>
              </w:rPr>
              <w:t>、</w:t>
            </w:r>
            <w:r w:rsidRPr="00FE237A">
              <w:rPr>
                <w:rFonts w:ascii="Arial" w:eastAsiaTheme="minorEastAsia" w:hAnsiTheme="minorEastAsia" w:cs="Arial" w:hint="eastAsia"/>
                <w:bCs/>
                <w:iCs/>
                <w:color w:val="000000"/>
                <w:sz w:val="24"/>
              </w:rPr>
              <w:t>3.78</w:t>
            </w:r>
            <w:r w:rsidRPr="00FE237A">
              <w:rPr>
                <w:rFonts w:ascii="Arial" w:eastAsiaTheme="minorEastAsia" w:hAnsiTheme="minorEastAsia" w:cs="Arial" w:hint="eastAsia"/>
                <w:bCs/>
                <w:iCs/>
                <w:color w:val="000000"/>
                <w:sz w:val="24"/>
              </w:rPr>
              <w:t>亿元，</w:t>
            </w:r>
            <w:r w:rsidR="00AA5AAB">
              <w:rPr>
                <w:rFonts w:ascii="Arial" w:eastAsiaTheme="minorEastAsia" w:hAnsiTheme="minorEastAsia" w:cs="Arial" w:hint="eastAsia"/>
                <w:bCs/>
                <w:iCs/>
                <w:color w:val="000000"/>
                <w:sz w:val="24"/>
              </w:rPr>
              <w:t>超额完成了</w:t>
            </w:r>
            <w:r w:rsidRPr="00FE237A">
              <w:rPr>
                <w:rFonts w:ascii="Arial" w:eastAsiaTheme="minorEastAsia" w:hAnsiTheme="minorEastAsia" w:cs="Arial"/>
                <w:bCs/>
                <w:iCs/>
                <w:color w:val="000000"/>
                <w:sz w:val="24"/>
              </w:rPr>
              <w:t>2014</w:t>
            </w:r>
            <w:r w:rsidRPr="00FE237A">
              <w:rPr>
                <w:rFonts w:ascii="Arial" w:eastAsiaTheme="minorEastAsia" w:hAnsiTheme="minorEastAsia" w:cs="Arial"/>
                <w:bCs/>
                <w:iCs/>
                <w:color w:val="000000"/>
                <w:sz w:val="24"/>
              </w:rPr>
              <w:t>年、</w:t>
            </w:r>
            <w:r w:rsidRPr="00FE237A">
              <w:rPr>
                <w:rFonts w:ascii="Arial" w:eastAsiaTheme="minorEastAsia" w:hAnsiTheme="minorEastAsia" w:cs="Arial"/>
                <w:bCs/>
                <w:iCs/>
                <w:color w:val="000000"/>
                <w:sz w:val="24"/>
              </w:rPr>
              <w:t>2015</w:t>
            </w:r>
            <w:r w:rsidRPr="00FE237A">
              <w:rPr>
                <w:rFonts w:ascii="Arial" w:eastAsiaTheme="minorEastAsia" w:hAnsiTheme="minorEastAsia" w:cs="Arial"/>
                <w:bCs/>
                <w:iCs/>
                <w:color w:val="000000"/>
                <w:sz w:val="24"/>
              </w:rPr>
              <w:t>年度的业绩承诺</w:t>
            </w:r>
            <w:r w:rsidRPr="00FE237A">
              <w:rPr>
                <w:rFonts w:ascii="Arial" w:eastAsiaTheme="minorEastAsia" w:hAnsiTheme="minorEastAsia" w:cs="Arial" w:hint="eastAsia"/>
                <w:bCs/>
                <w:iCs/>
                <w:color w:val="000000"/>
                <w:sz w:val="24"/>
              </w:rPr>
              <w:t>。</w:t>
            </w:r>
            <w:r w:rsidRPr="00FE237A">
              <w:rPr>
                <w:rFonts w:ascii="Arial" w:eastAsiaTheme="minorEastAsia" w:hAnsiTheme="minorEastAsia" w:cs="Arial" w:hint="eastAsia"/>
                <w:bCs/>
                <w:iCs/>
                <w:color w:val="000000"/>
                <w:sz w:val="24"/>
              </w:rPr>
              <w:t>2016</w:t>
            </w:r>
            <w:r w:rsidRPr="00FE237A">
              <w:rPr>
                <w:rFonts w:ascii="Arial" w:eastAsiaTheme="minorEastAsia" w:hAnsiTheme="minorEastAsia" w:cs="Arial" w:hint="eastAsia"/>
                <w:bCs/>
                <w:iCs/>
                <w:color w:val="000000"/>
                <w:sz w:val="24"/>
              </w:rPr>
              <w:t>年上半年，网络科技已实现扣非后净利润</w:t>
            </w:r>
            <w:r w:rsidRPr="00FE237A">
              <w:rPr>
                <w:rFonts w:ascii="Arial" w:eastAsiaTheme="minorEastAsia" w:hAnsiTheme="minorEastAsia" w:cs="Arial" w:hint="eastAsia"/>
                <w:bCs/>
                <w:iCs/>
                <w:color w:val="000000"/>
                <w:sz w:val="24"/>
              </w:rPr>
              <w:t>2.0</w:t>
            </w:r>
            <w:r w:rsidR="00BD199E">
              <w:rPr>
                <w:rFonts w:ascii="Arial" w:eastAsiaTheme="minorEastAsia" w:hAnsiTheme="minorEastAsia" w:cs="Arial" w:hint="eastAsia"/>
                <w:bCs/>
                <w:iCs/>
                <w:color w:val="000000"/>
                <w:sz w:val="24"/>
              </w:rPr>
              <w:t>4</w:t>
            </w:r>
            <w:r w:rsidRPr="00FE237A">
              <w:rPr>
                <w:rFonts w:ascii="Arial" w:eastAsiaTheme="minorEastAsia" w:hAnsiTheme="minorEastAsia" w:cs="Arial" w:hint="eastAsia"/>
                <w:bCs/>
                <w:iCs/>
                <w:color w:val="000000"/>
                <w:sz w:val="24"/>
              </w:rPr>
              <w:t>亿元，已超过</w:t>
            </w:r>
            <w:r w:rsidR="00AA5AAB">
              <w:rPr>
                <w:rFonts w:ascii="Arial" w:eastAsiaTheme="minorEastAsia" w:hAnsiTheme="minorEastAsia" w:cs="Arial" w:hint="eastAsia"/>
                <w:bCs/>
                <w:iCs/>
                <w:color w:val="000000"/>
                <w:sz w:val="24"/>
              </w:rPr>
              <w:t>2016</w:t>
            </w:r>
            <w:r w:rsidR="00AA5AAB">
              <w:rPr>
                <w:rFonts w:ascii="Arial" w:eastAsiaTheme="minorEastAsia" w:hAnsiTheme="minorEastAsia" w:cs="Arial" w:hint="eastAsia"/>
                <w:bCs/>
                <w:iCs/>
                <w:color w:val="000000"/>
                <w:sz w:val="24"/>
              </w:rPr>
              <w:t>年承诺</w:t>
            </w:r>
            <w:r w:rsidRPr="00FE237A">
              <w:rPr>
                <w:rFonts w:ascii="Arial" w:eastAsiaTheme="minorEastAsia" w:hAnsiTheme="minorEastAsia" w:cs="Arial" w:hint="eastAsia"/>
                <w:bCs/>
                <w:iCs/>
                <w:color w:val="000000"/>
                <w:sz w:val="24"/>
              </w:rPr>
              <w:t>金额的</w:t>
            </w:r>
            <w:r w:rsidRPr="00FE237A">
              <w:rPr>
                <w:rFonts w:ascii="Arial" w:eastAsiaTheme="minorEastAsia" w:hAnsiTheme="minorEastAsia" w:cs="Arial" w:hint="eastAsia"/>
                <w:bCs/>
                <w:iCs/>
                <w:color w:val="000000"/>
                <w:sz w:val="24"/>
              </w:rPr>
              <w:t>80%</w:t>
            </w:r>
            <w:r w:rsidRPr="00FE237A">
              <w:rPr>
                <w:rFonts w:ascii="Arial" w:eastAsiaTheme="minorEastAsia" w:hAnsiTheme="minorEastAsia" w:cs="Arial" w:hint="eastAsia"/>
                <w:bCs/>
                <w:iCs/>
                <w:color w:val="000000"/>
                <w:sz w:val="24"/>
              </w:rPr>
              <w:t>，预计全年将超额</w:t>
            </w:r>
            <w:r w:rsidR="00AA5AAB">
              <w:rPr>
                <w:rFonts w:ascii="Arial" w:eastAsiaTheme="minorEastAsia" w:hAnsiTheme="minorEastAsia" w:cs="Arial" w:hint="eastAsia"/>
                <w:bCs/>
                <w:iCs/>
                <w:color w:val="000000"/>
                <w:sz w:val="24"/>
              </w:rPr>
              <w:t>完成</w:t>
            </w:r>
            <w:r w:rsidRPr="00FE237A">
              <w:rPr>
                <w:rFonts w:ascii="Arial" w:eastAsiaTheme="minorEastAsia" w:hAnsiTheme="minorEastAsia" w:cs="Arial" w:hint="eastAsia"/>
                <w:bCs/>
                <w:iCs/>
                <w:color w:val="000000"/>
                <w:sz w:val="24"/>
              </w:rPr>
              <w:t>2016</w:t>
            </w:r>
            <w:r w:rsidRPr="00FE237A">
              <w:rPr>
                <w:rFonts w:ascii="Arial" w:eastAsiaTheme="minorEastAsia" w:hAnsiTheme="minorEastAsia" w:cs="Arial" w:hint="eastAsia"/>
                <w:bCs/>
                <w:iCs/>
                <w:color w:val="000000"/>
                <w:sz w:val="24"/>
              </w:rPr>
              <w:t>年度的业绩承诺。</w:t>
            </w:r>
          </w:p>
          <w:p w:rsidR="009329D4" w:rsidRPr="004E7E1B" w:rsidRDefault="009329D4" w:rsidP="008374FF">
            <w:pPr>
              <w:spacing w:line="360" w:lineRule="auto"/>
              <w:ind w:firstLine="480"/>
              <w:rPr>
                <w:rFonts w:ascii="Arial" w:eastAsiaTheme="minorEastAsia" w:hAnsi="Arial" w:cs="Arial"/>
                <w:sz w:val="24"/>
                <w:szCs w:val="21"/>
              </w:rPr>
            </w:pPr>
          </w:p>
          <w:p w:rsidR="009E1122" w:rsidRDefault="009329D4" w:rsidP="00D3463C">
            <w:pPr>
              <w:spacing w:line="360" w:lineRule="auto"/>
              <w:ind w:firstLineChars="200" w:firstLine="480"/>
              <w:jc w:val="left"/>
              <w:rPr>
                <w:rFonts w:ascii="Arial" w:eastAsiaTheme="minorEastAsia" w:hAnsi="Arial" w:cs="Arial"/>
                <w:sz w:val="24"/>
                <w:szCs w:val="21"/>
              </w:rPr>
            </w:pPr>
            <w:r>
              <w:rPr>
                <w:rFonts w:ascii="Arial" w:eastAsiaTheme="minorEastAsia" w:hAnsi="Arial" w:cs="Arial" w:hint="eastAsia"/>
                <w:sz w:val="24"/>
                <w:szCs w:val="21"/>
              </w:rPr>
              <w:t>问题</w:t>
            </w:r>
            <w:r w:rsidR="00AA5AAB">
              <w:rPr>
                <w:rFonts w:ascii="Arial" w:eastAsiaTheme="minorEastAsia" w:hAnsi="Arial" w:cs="Arial" w:hint="eastAsia"/>
                <w:sz w:val="24"/>
                <w:szCs w:val="21"/>
              </w:rPr>
              <w:t>6</w:t>
            </w:r>
            <w:r>
              <w:rPr>
                <w:rFonts w:ascii="Arial" w:eastAsiaTheme="minorEastAsia" w:hAnsi="Arial" w:cs="Arial" w:hint="eastAsia"/>
                <w:sz w:val="24"/>
                <w:szCs w:val="21"/>
              </w:rPr>
              <w:t>：</w:t>
            </w:r>
            <w:r w:rsidR="009E1122">
              <w:rPr>
                <w:rFonts w:ascii="Arial" w:eastAsiaTheme="minorEastAsia" w:hAnsi="Arial" w:cs="Arial" w:hint="eastAsia"/>
                <w:sz w:val="24"/>
                <w:szCs w:val="21"/>
              </w:rPr>
              <w:t>公司在</w:t>
            </w:r>
            <w:r w:rsidR="00F65D72">
              <w:rPr>
                <w:rFonts w:ascii="Arial" w:eastAsiaTheme="minorEastAsia" w:hAnsi="Arial" w:cs="Arial" w:hint="eastAsia"/>
                <w:sz w:val="24"/>
                <w:szCs w:val="21"/>
              </w:rPr>
              <w:t>其他</w:t>
            </w:r>
            <w:r w:rsidR="009E1122">
              <w:rPr>
                <w:rFonts w:ascii="Arial" w:eastAsiaTheme="minorEastAsia" w:hAnsi="Arial" w:cs="Arial" w:hint="eastAsia"/>
                <w:sz w:val="24"/>
                <w:szCs w:val="21"/>
              </w:rPr>
              <w:t>方面的</w:t>
            </w:r>
            <w:r w:rsidR="00F65D72">
              <w:rPr>
                <w:rFonts w:ascii="Arial" w:eastAsiaTheme="minorEastAsia" w:hAnsi="Arial" w:cs="Arial" w:hint="eastAsia"/>
                <w:sz w:val="24"/>
                <w:szCs w:val="21"/>
              </w:rPr>
              <w:t>布局情况</w:t>
            </w:r>
            <w:r w:rsidR="00792096">
              <w:rPr>
                <w:rFonts w:ascii="Arial" w:eastAsiaTheme="minorEastAsia" w:hAnsi="Arial" w:cs="Arial" w:hint="eastAsia"/>
                <w:sz w:val="24"/>
                <w:szCs w:val="21"/>
              </w:rPr>
              <w:t>如何？</w:t>
            </w:r>
          </w:p>
          <w:p w:rsidR="004E7E1B" w:rsidRDefault="00B045DA" w:rsidP="00B20AF5">
            <w:pPr>
              <w:spacing w:line="360" w:lineRule="auto"/>
              <w:ind w:firstLineChars="200" w:firstLine="480"/>
              <w:jc w:val="left"/>
              <w:rPr>
                <w:rFonts w:ascii="Arial" w:eastAsiaTheme="minorEastAsia" w:hAnsiTheme="minorEastAsia" w:cs="Arial"/>
                <w:bCs/>
                <w:iCs/>
                <w:color w:val="000000"/>
                <w:sz w:val="24"/>
              </w:rPr>
            </w:pPr>
            <w:r w:rsidRPr="00B20AF5">
              <w:rPr>
                <w:rFonts w:ascii="Arial" w:eastAsiaTheme="minorEastAsia" w:hAnsiTheme="minorEastAsia" w:cs="Arial" w:hint="eastAsia"/>
                <w:bCs/>
                <w:iCs/>
                <w:color w:val="000000"/>
                <w:sz w:val="24"/>
              </w:rPr>
              <w:t>答：</w:t>
            </w:r>
            <w:r w:rsidR="004E7E1B">
              <w:rPr>
                <w:rFonts w:ascii="Arial" w:eastAsiaTheme="minorEastAsia" w:hAnsiTheme="minorEastAsia" w:cs="Arial" w:hint="eastAsia"/>
                <w:bCs/>
                <w:iCs/>
                <w:color w:val="000000"/>
                <w:sz w:val="24"/>
              </w:rPr>
              <w:t>（</w:t>
            </w:r>
            <w:r w:rsidR="004E7E1B">
              <w:rPr>
                <w:rFonts w:ascii="Arial" w:eastAsiaTheme="minorEastAsia" w:hAnsiTheme="minorEastAsia" w:cs="Arial" w:hint="eastAsia"/>
                <w:bCs/>
                <w:iCs/>
                <w:color w:val="000000"/>
                <w:sz w:val="24"/>
              </w:rPr>
              <w:t>1</w:t>
            </w:r>
            <w:r w:rsidR="004E7E1B">
              <w:rPr>
                <w:rFonts w:ascii="Arial" w:eastAsiaTheme="minorEastAsia" w:hAnsiTheme="minorEastAsia" w:cs="Arial" w:hint="eastAsia"/>
                <w:bCs/>
                <w:iCs/>
                <w:color w:val="000000"/>
                <w:sz w:val="24"/>
              </w:rPr>
              <w:t>）</w:t>
            </w:r>
            <w:r w:rsidRPr="00B20AF5">
              <w:rPr>
                <w:rFonts w:ascii="Arial" w:eastAsiaTheme="minorEastAsia" w:hAnsiTheme="minorEastAsia" w:cs="Arial" w:hint="eastAsia"/>
                <w:bCs/>
                <w:iCs/>
                <w:color w:val="000000"/>
                <w:sz w:val="24"/>
              </w:rPr>
              <w:t>公司</w:t>
            </w:r>
            <w:r w:rsidRPr="00B20AF5">
              <w:rPr>
                <w:rFonts w:ascii="Arial" w:eastAsiaTheme="minorEastAsia" w:hAnsiTheme="minorEastAsia" w:cs="Arial"/>
                <w:bCs/>
                <w:iCs/>
                <w:color w:val="000000"/>
                <w:sz w:val="24"/>
              </w:rPr>
              <w:t>拟</w:t>
            </w:r>
            <w:r w:rsidRPr="00B20AF5">
              <w:rPr>
                <w:rFonts w:ascii="Arial" w:eastAsiaTheme="minorEastAsia" w:hAnsiTheme="minorEastAsia" w:cs="Arial" w:hint="eastAsia"/>
                <w:bCs/>
                <w:iCs/>
                <w:color w:val="000000"/>
                <w:sz w:val="24"/>
              </w:rPr>
              <w:t>和相关合作方合作</w:t>
            </w:r>
            <w:r w:rsidR="00573046">
              <w:rPr>
                <w:rFonts w:ascii="Arial" w:eastAsiaTheme="minorEastAsia" w:hAnsiTheme="minorEastAsia" w:cs="Arial" w:hint="eastAsia"/>
                <w:bCs/>
                <w:iCs/>
                <w:color w:val="000000"/>
                <w:sz w:val="24"/>
              </w:rPr>
              <w:t>，</w:t>
            </w:r>
            <w:r w:rsidRPr="00B20AF5">
              <w:rPr>
                <w:rFonts w:ascii="Arial" w:eastAsiaTheme="minorEastAsia" w:hAnsiTheme="minorEastAsia" w:cs="Arial"/>
                <w:bCs/>
                <w:iCs/>
                <w:color w:val="000000"/>
                <w:sz w:val="24"/>
              </w:rPr>
              <w:t>利用各自的产业、资金、专业的优势共同打造一支目</w:t>
            </w:r>
            <w:r w:rsidRPr="005D742F">
              <w:rPr>
                <w:rFonts w:ascii="Arial" w:hAnsi="宋体" w:cs="Arial"/>
                <w:sz w:val="24"/>
              </w:rPr>
              <w:t>标规模为</w:t>
            </w:r>
            <w:r w:rsidRPr="005D742F">
              <w:rPr>
                <w:rFonts w:ascii="Arial" w:hAnsi="Arial" w:cs="Arial"/>
                <w:sz w:val="24"/>
              </w:rPr>
              <w:t>50</w:t>
            </w:r>
            <w:r w:rsidRPr="005D742F">
              <w:rPr>
                <w:rFonts w:ascii="Arial" w:hAnsi="宋体" w:cs="Arial"/>
                <w:sz w:val="24"/>
              </w:rPr>
              <w:t>亿元的股权投资基金。</w:t>
            </w:r>
            <w:r w:rsidR="00573046">
              <w:rPr>
                <w:rFonts w:ascii="Arial" w:hAnsi="宋体" w:cs="Arial"/>
                <w:sz w:val="24"/>
              </w:rPr>
              <w:t>该</w:t>
            </w:r>
            <w:r w:rsidRPr="005D742F">
              <w:rPr>
                <w:rFonts w:ascii="Arial" w:hAnsi="宋体" w:cs="Arial"/>
                <w:sz w:val="24"/>
              </w:rPr>
              <w:t>基金将主要在互联网科技、</w:t>
            </w:r>
            <w:r w:rsidRPr="00B20AF5">
              <w:rPr>
                <w:rFonts w:ascii="Arial" w:eastAsiaTheme="minorEastAsia" w:hAnsiTheme="minorEastAsia" w:cs="Arial"/>
                <w:bCs/>
                <w:iCs/>
                <w:color w:val="000000"/>
                <w:sz w:val="24"/>
              </w:rPr>
              <w:t>互联网金融、互联网农</w:t>
            </w:r>
            <w:r w:rsidR="004E7E1B">
              <w:rPr>
                <w:rFonts w:ascii="Arial" w:eastAsiaTheme="minorEastAsia" w:hAnsiTheme="minorEastAsia" w:cs="Arial"/>
                <w:bCs/>
                <w:iCs/>
                <w:color w:val="000000"/>
                <w:sz w:val="24"/>
              </w:rPr>
              <w:t>业、数字新媒体产业等领域进行投资，围绕上市公司并购开展投资活动</w:t>
            </w:r>
            <w:r w:rsidRPr="00B20AF5">
              <w:rPr>
                <w:rFonts w:ascii="Arial" w:eastAsiaTheme="minorEastAsia" w:hAnsiTheme="minorEastAsia" w:cs="Arial"/>
                <w:bCs/>
                <w:iCs/>
                <w:color w:val="000000"/>
                <w:sz w:val="24"/>
              </w:rPr>
              <w:t>。</w:t>
            </w:r>
            <w:r w:rsidR="00573046">
              <w:rPr>
                <w:rFonts w:ascii="Arial" w:eastAsiaTheme="minorEastAsia" w:hAnsiTheme="minorEastAsia" w:cs="Arial"/>
                <w:bCs/>
                <w:iCs/>
                <w:color w:val="000000"/>
                <w:sz w:val="24"/>
              </w:rPr>
              <w:t>该基金目前尚在筹建过程中</w:t>
            </w:r>
            <w:r w:rsidR="00573046">
              <w:rPr>
                <w:rFonts w:ascii="Arial" w:eastAsiaTheme="minorEastAsia" w:hAnsiTheme="minorEastAsia" w:cs="Arial" w:hint="eastAsia"/>
                <w:bCs/>
                <w:iCs/>
                <w:color w:val="000000"/>
                <w:sz w:val="24"/>
              </w:rPr>
              <w:t>。</w:t>
            </w:r>
          </w:p>
          <w:p w:rsidR="004E7E1B" w:rsidRDefault="004E7E1B" w:rsidP="00B20AF5">
            <w:pPr>
              <w:spacing w:line="360" w:lineRule="auto"/>
              <w:ind w:firstLineChars="200"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w:t>
            </w:r>
            <w:r>
              <w:rPr>
                <w:rFonts w:ascii="Arial" w:eastAsiaTheme="minorEastAsia" w:hAnsiTheme="minorEastAsia" w:cs="Arial" w:hint="eastAsia"/>
                <w:bCs/>
                <w:iCs/>
                <w:color w:val="000000"/>
                <w:sz w:val="24"/>
              </w:rPr>
              <w:t>2</w:t>
            </w:r>
            <w:r>
              <w:rPr>
                <w:rFonts w:ascii="Arial" w:eastAsiaTheme="minorEastAsia" w:hAnsiTheme="minorEastAsia" w:cs="Arial" w:hint="eastAsia"/>
                <w:bCs/>
                <w:iCs/>
                <w:color w:val="000000"/>
                <w:sz w:val="24"/>
              </w:rPr>
              <w:t>）</w:t>
            </w:r>
            <w:r>
              <w:rPr>
                <w:rFonts w:ascii="Arial" w:eastAsiaTheme="minorEastAsia" w:hAnsiTheme="minorEastAsia" w:cs="Arial" w:hint="eastAsia"/>
                <w:bCs/>
                <w:iCs/>
                <w:color w:val="000000"/>
                <w:sz w:val="24"/>
              </w:rPr>
              <w:t>2016</w:t>
            </w:r>
            <w:r>
              <w:rPr>
                <w:rFonts w:ascii="Arial" w:eastAsiaTheme="minorEastAsia" w:hAnsiTheme="minorEastAsia" w:cs="Arial" w:hint="eastAsia"/>
                <w:bCs/>
                <w:iCs/>
                <w:color w:val="000000"/>
                <w:sz w:val="24"/>
              </w:rPr>
              <w:t>年初，</w:t>
            </w:r>
            <w:r w:rsidR="00B045DA" w:rsidRPr="00B20AF5">
              <w:rPr>
                <w:rFonts w:ascii="Arial" w:eastAsiaTheme="minorEastAsia" w:hAnsiTheme="minorEastAsia" w:cs="Arial" w:hint="eastAsia"/>
                <w:bCs/>
                <w:iCs/>
                <w:color w:val="000000"/>
                <w:sz w:val="24"/>
              </w:rPr>
              <w:t>公司投资设立</w:t>
            </w:r>
            <w:r>
              <w:rPr>
                <w:rFonts w:ascii="Arial" w:eastAsiaTheme="minorEastAsia" w:hAnsiTheme="minorEastAsia" w:cs="Arial" w:hint="eastAsia"/>
                <w:bCs/>
                <w:iCs/>
                <w:color w:val="000000"/>
                <w:sz w:val="24"/>
              </w:rPr>
              <w:t>了</w:t>
            </w:r>
            <w:r w:rsidR="00B045DA" w:rsidRPr="00B20AF5">
              <w:rPr>
                <w:rFonts w:ascii="Arial" w:eastAsiaTheme="minorEastAsia" w:hAnsiTheme="minorEastAsia" w:cs="Arial" w:hint="eastAsia"/>
                <w:bCs/>
                <w:iCs/>
                <w:color w:val="000000"/>
                <w:sz w:val="24"/>
              </w:rPr>
              <w:t>上海二三四五融资租赁有限公司，依托在互联网领域建立的庞大用户基础，以互联网相关行业为首</w:t>
            </w:r>
            <w:r w:rsidR="001F7382">
              <w:rPr>
                <w:rFonts w:ascii="Arial" w:eastAsiaTheme="minorEastAsia" w:hAnsiTheme="minorEastAsia" w:cs="Arial" w:hint="eastAsia"/>
                <w:bCs/>
                <w:iCs/>
                <w:color w:val="000000"/>
                <w:sz w:val="24"/>
              </w:rPr>
              <w:t>要目标市场，有效拓展公司业务范围，提升公司核心竞争力、盈利能力</w:t>
            </w:r>
            <w:r w:rsidR="00B045DA" w:rsidRPr="00B20AF5">
              <w:rPr>
                <w:rFonts w:ascii="Arial" w:eastAsiaTheme="minorEastAsia" w:hAnsiTheme="minorEastAsia" w:cs="Arial" w:hint="eastAsia"/>
                <w:bCs/>
                <w:iCs/>
                <w:color w:val="000000"/>
                <w:sz w:val="24"/>
              </w:rPr>
              <w:t>及抵抗风险的能力，加快了公司</w:t>
            </w:r>
            <w:r w:rsidR="00B045DA" w:rsidRPr="00B20AF5">
              <w:rPr>
                <w:rFonts w:ascii="Arial" w:eastAsiaTheme="minorEastAsia" w:hAnsiTheme="minorEastAsia" w:cs="Arial"/>
                <w:bCs/>
                <w:iCs/>
                <w:color w:val="000000"/>
                <w:sz w:val="24"/>
              </w:rPr>
              <w:t>“</w:t>
            </w:r>
            <w:r w:rsidR="00B045DA" w:rsidRPr="00B20AF5">
              <w:rPr>
                <w:rFonts w:ascii="Arial" w:eastAsiaTheme="minorEastAsia" w:hAnsiTheme="minorEastAsia" w:cs="Arial" w:hint="eastAsia"/>
                <w:bCs/>
                <w:iCs/>
                <w:color w:val="000000"/>
                <w:sz w:val="24"/>
              </w:rPr>
              <w:t>互联网</w:t>
            </w:r>
            <w:r w:rsidR="00B045DA" w:rsidRPr="00B20AF5">
              <w:rPr>
                <w:rFonts w:ascii="Arial" w:eastAsiaTheme="minorEastAsia" w:hAnsiTheme="minorEastAsia" w:cs="Arial"/>
                <w:bCs/>
                <w:iCs/>
                <w:color w:val="000000"/>
                <w:sz w:val="24"/>
              </w:rPr>
              <w:t>+</w:t>
            </w:r>
            <w:r w:rsidR="00B045DA" w:rsidRPr="00B20AF5">
              <w:rPr>
                <w:rFonts w:ascii="Arial" w:eastAsiaTheme="minorEastAsia" w:hAnsiTheme="minorEastAsia" w:cs="Arial" w:hint="eastAsia"/>
                <w:bCs/>
                <w:iCs/>
                <w:color w:val="000000"/>
                <w:sz w:val="24"/>
              </w:rPr>
              <w:t>金融创新</w:t>
            </w:r>
            <w:r w:rsidR="00B045DA" w:rsidRPr="00B20AF5">
              <w:rPr>
                <w:rFonts w:ascii="Arial" w:eastAsiaTheme="minorEastAsia" w:hAnsiTheme="minorEastAsia" w:cs="Arial"/>
                <w:bCs/>
                <w:iCs/>
                <w:color w:val="000000"/>
                <w:sz w:val="24"/>
              </w:rPr>
              <w:t>”</w:t>
            </w:r>
            <w:r w:rsidR="00B045DA" w:rsidRPr="00B20AF5">
              <w:rPr>
                <w:rFonts w:ascii="Arial" w:eastAsiaTheme="minorEastAsia" w:hAnsiTheme="minorEastAsia" w:cs="Arial" w:hint="eastAsia"/>
                <w:bCs/>
                <w:iCs/>
                <w:color w:val="000000"/>
                <w:sz w:val="24"/>
              </w:rPr>
              <w:t>战略规划的实施。目前其融资租赁业务已正常开展，</w:t>
            </w:r>
            <w:r w:rsidR="006638E0">
              <w:rPr>
                <w:rFonts w:ascii="Arial" w:eastAsiaTheme="minorEastAsia" w:hAnsiTheme="minorEastAsia" w:cs="Arial" w:hint="eastAsia"/>
                <w:bCs/>
                <w:iCs/>
                <w:color w:val="000000"/>
                <w:sz w:val="24"/>
              </w:rPr>
              <w:t>并</w:t>
            </w:r>
            <w:r w:rsidR="00B045DA" w:rsidRPr="00B20AF5">
              <w:rPr>
                <w:rFonts w:ascii="Arial" w:eastAsiaTheme="minorEastAsia" w:hAnsiTheme="minorEastAsia" w:cs="Arial" w:hint="eastAsia"/>
                <w:bCs/>
                <w:iCs/>
                <w:color w:val="000000"/>
                <w:sz w:val="24"/>
              </w:rPr>
              <w:t>取得了不错的经营效益。</w:t>
            </w:r>
          </w:p>
          <w:p w:rsidR="004E7E1B" w:rsidRDefault="004E7E1B" w:rsidP="00B20AF5">
            <w:pPr>
              <w:spacing w:line="360" w:lineRule="auto"/>
              <w:ind w:firstLineChars="200"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w:t>
            </w:r>
            <w:r>
              <w:rPr>
                <w:rFonts w:ascii="Arial" w:eastAsiaTheme="minorEastAsia" w:hAnsiTheme="minorEastAsia" w:cs="Arial" w:hint="eastAsia"/>
                <w:bCs/>
                <w:iCs/>
                <w:color w:val="000000"/>
                <w:sz w:val="24"/>
              </w:rPr>
              <w:t>3</w:t>
            </w:r>
            <w:r>
              <w:rPr>
                <w:rFonts w:ascii="Arial" w:eastAsiaTheme="minorEastAsia" w:hAnsiTheme="minorEastAsia" w:cs="Arial" w:hint="eastAsia"/>
                <w:bCs/>
                <w:iCs/>
                <w:color w:val="000000"/>
                <w:sz w:val="24"/>
              </w:rPr>
              <w:t>）</w:t>
            </w:r>
            <w:r w:rsidR="00B045DA" w:rsidRPr="00B20AF5">
              <w:rPr>
                <w:rFonts w:ascii="Arial" w:eastAsiaTheme="minorEastAsia" w:hAnsiTheme="minorEastAsia" w:cs="Arial" w:hint="eastAsia"/>
                <w:bCs/>
                <w:iCs/>
                <w:color w:val="000000"/>
                <w:sz w:val="24"/>
              </w:rPr>
              <w:t>公司参与发起设立华商云信用保险股份有限公司（筹）目前已向</w:t>
            </w:r>
            <w:r w:rsidR="00B20AF5" w:rsidRPr="00B20AF5">
              <w:rPr>
                <w:rFonts w:ascii="Arial" w:eastAsiaTheme="minorEastAsia" w:hAnsiTheme="minorEastAsia" w:cs="Arial" w:hint="eastAsia"/>
                <w:bCs/>
                <w:iCs/>
                <w:color w:val="000000"/>
                <w:sz w:val="24"/>
              </w:rPr>
              <w:t>中国</w:t>
            </w:r>
            <w:r w:rsidR="00B045DA" w:rsidRPr="00B20AF5">
              <w:rPr>
                <w:rFonts w:ascii="Arial" w:eastAsiaTheme="minorEastAsia" w:hAnsiTheme="minorEastAsia" w:cs="Arial" w:hint="eastAsia"/>
                <w:bCs/>
                <w:iCs/>
                <w:color w:val="000000"/>
                <w:sz w:val="24"/>
              </w:rPr>
              <w:t>保监会申报了材料</w:t>
            </w:r>
            <w:r w:rsidR="006638E0">
              <w:rPr>
                <w:rFonts w:ascii="Arial" w:eastAsiaTheme="minorEastAsia" w:hAnsiTheme="minorEastAsia" w:cs="Arial" w:hint="eastAsia"/>
                <w:bCs/>
                <w:iCs/>
                <w:color w:val="000000"/>
                <w:sz w:val="24"/>
              </w:rPr>
              <w:t>，尚在保监会审核过程中</w:t>
            </w:r>
            <w:r w:rsidR="00B20AF5" w:rsidRPr="00B20AF5">
              <w:rPr>
                <w:rFonts w:ascii="Arial" w:eastAsiaTheme="minorEastAsia" w:hAnsiTheme="minorEastAsia" w:cs="Arial" w:hint="eastAsia"/>
                <w:bCs/>
                <w:iCs/>
                <w:color w:val="000000"/>
                <w:sz w:val="24"/>
              </w:rPr>
              <w:t>。</w:t>
            </w:r>
          </w:p>
          <w:p w:rsidR="00B045DA" w:rsidRDefault="004E7E1B" w:rsidP="00B20AF5">
            <w:pPr>
              <w:spacing w:line="360" w:lineRule="auto"/>
              <w:ind w:firstLineChars="200" w:firstLine="480"/>
              <w:jc w:val="left"/>
              <w:rPr>
                <w:rFonts w:ascii="Arial" w:eastAsiaTheme="minorEastAsia" w:hAnsi="宋体" w:cs="Arial"/>
                <w:lang w:val="zh-CN"/>
              </w:rPr>
            </w:pPr>
            <w:r>
              <w:rPr>
                <w:rFonts w:ascii="Arial" w:eastAsiaTheme="minorEastAsia" w:hAnsiTheme="minorEastAsia" w:cs="Arial" w:hint="eastAsia"/>
                <w:bCs/>
                <w:iCs/>
                <w:color w:val="000000"/>
                <w:sz w:val="24"/>
              </w:rPr>
              <w:t>（</w:t>
            </w:r>
            <w:r>
              <w:rPr>
                <w:rFonts w:ascii="Arial" w:eastAsiaTheme="minorEastAsia" w:hAnsiTheme="minorEastAsia" w:cs="Arial" w:hint="eastAsia"/>
                <w:bCs/>
                <w:iCs/>
                <w:color w:val="000000"/>
                <w:sz w:val="24"/>
              </w:rPr>
              <w:t>4</w:t>
            </w:r>
            <w:r>
              <w:rPr>
                <w:rFonts w:ascii="Arial" w:eastAsiaTheme="minorEastAsia" w:hAnsiTheme="minorEastAsia" w:cs="Arial" w:hint="eastAsia"/>
                <w:bCs/>
                <w:iCs/>
                <w:color w:val="000000"/>
                <w:sz w:val="24"/>
              </w:rPr>
              <w:t>）</w:t>
            </w:r>
            <w:r w:rsidR="0035703A">
              <w:rPr>
                <w:rFonts w:ascii="Arial" w:eastAsiaTheme="minorEastAsia" w:hAnsiTheme="minorEastAsia" w:cs="Arial" w:hint="eastAsia"/>
                <w:bCs/>
                <w:iCs/>
                <w:color w:val="000000"/>
                <w:sz w:val="24"/>
              </w:rPr>
              <w:t>公司投资参股的</w:t>
            </w:r>
            <w:r w:rsidR="0035703A" w:rsidRPr="0035703A">
              <w:rPr>
                <w:rFonts w:ascii="Arial" w:eastAsiaTheme="minorEastAsia" w:hAnsiTheme="minorEastAsia" w:cs="Arial" w:hint="eastAsia"/>
                <w:bCs/>
                <w:iCs/>
                <w:color w:val="000000"/>
                <w:sz w:val="24"/>
              </w:rPr>
              <w:t>上海杨浦杨科小额贷款股份有限公司</w:t>
            </w:r>
            <w:r w:rsidR="00DB600F">
              <w:rPr>
                <w:rFonts w:ascii="Arial" w:eastAsiaTheme="minorEastAsia" w:hAnsiTheme="minorEastAsia" w:cs="Arial" w:hint="eastAsia"/>
                <w:bCs/>
                <w:iCs/>
                <w:color w:val="000000"/>
                <w:sz w:val="24"/>
              </w:rPr>
              <w:t>目前</w:t>
            </w:r>
            <w:r w:rsidR="006638E0">
              <w:rPr>
                <w:rFonts w:ascii="Arial" w:eastAsiaTheme="minorEastAsia" w:hAnsiTheme="minorEastAsia" w:cs="Arial" w:hint="eastAsia"/>
                <w:bCs/>
                <w:iCs/>
                <w:color w:val="000000"/>
                <w:sz w:val="24"/>
              </w:rPr>
              <w:t>尚在上海市金融办审核中</w:t>
            </w:r>
            <w:r w:rsidR="006638E0" w:rsidRPr="00B20AF5">
              <w:rPr>
                <w:rFonts w:ascii="Arial" w:eastAsiaTheme="minorEastAsia" w:hAnsiTheme="minorEastAsia" w:cs="Arial" w:hint="eastAsia"/>
                <w:bCs/>
                <w:iCs/>
                <w:color w:val="000000"/>
                <w:sz w:val="24"/>
              </w:rPr>
              <w:t>。</w:t>
            </w:r>
          </w:p>
          <w:p w:rsidR="00B20AF5" w:rsidRPr="00B045DA" w:rsidRDefault="00B20AF5" w:rsidP="00B045DA">
            <w:pPr>
              <w:spacing w:line="360" w:lineRule="auto"/>
              <w:ind w:firstLineChars="200" w:firstLine="400"/>
              <w:jc w:val="left"/>
              <w:rPr>
                <w:rFonts w:ascii="Arial" w:eastAsiaTheme="minorEastAsia" w:hAnsi="宋体" w:cs="Arial"/>
                <w:lang w:val="zh-CN"/>
              </w:rPr>
            </w:pPr>
          </w:p>
          <w:p w:rsidR="002922E0" w:rsidRDefault="000300F0" w:rsidP="00D3463C">
            <w:pPr>
              <w:spacing w:line="360" w:lineRule="auto"/>
              <w:ind w:firstLineChars="200" w:firstLine="480"/>
              <w:jc w:val="left"/>
              <w:rPr>
                <w:rFonts w:ascii="Arial" w:eastAsiaTheme="minorEastAsia" w:hAnsi="Arial" w:cs="Arial"/>
                <w:sz w:val="24"/>
                <w:szCs w:val="21"/>
              </w:rPr>
            </w:pPr>
            <w:r w:rsidRPr="00B20AF5">
              <w:rPr>
                <w:rFonts w:ascii="Arial" w:hAnsi="Arial" w:cs="Arial" w:hint="eastAsia"/>
                <w:sz w:val="24"/>
                <w:szCs w:val="21"/>
              </w:rPr>
              <w:t>问题</w:t>
            </w:r>
            <w:r>
              <w:rPr>
                <w:rFonts w:ascii="Arial" w:eastAsiaTheme="minorEastAsia" w:hAnsi="Arial" w:cs="Arial" w:hint="eastAsia"/>
                <w:sz w:val="24"/>
                <w:szCs w:val="21"/>
              </w:rPr>
              <w:t>7</w:t>
            </w:r>
            <w:r>
              <w:rPr>
                <w:rFonts w:ascii="Arial" w:eastAsiaTheme="minorEastAsia" w:hAnsi="Arial" w:cs="Arial" w:hint="eastAsia"/>
                <w:sz w:val="24"/>
                <w:szCs w:val="21"/>
              </w:rPr>
              <w:t>：公司</w:t>
            </w:r>
            <w:r>
              <w:rPr>
                <w:rFonts w:ascii="Arial" w:eastAsiaTheme="minorEastAsia" w:hAnsi="Arial" w:cs="Arial" w:hint="eastAsia"/>
                <w:sz w:val="24"/>
                <w:szCs w:val="21"/>
              </w:rPr>
              <w:t>2016</w:t>
            </w:r>
            <w:r>
              <w:rPr>
                <w:rFonts w:ascii="Arial" w:eastAsiaTheme="minorEastAsia" w:hAnsi="Arial" w:cs="Arial" w:hint="eastAsia"/>
                <w:sz w:val="24"/>
                <w:szCs w:val="21"/>
              </w:rPr>
              <w:t>年度</w:t>
            </w:r>
            <w:r w:rsidR="002922E0">
              <w:rPr>
                <w:rFonts w:ascii="Arial" w:eastAsiaTheme="minorEastAsia" w:hAnsi="Arial" w:cs="Arial" w:hint="eastAsia"/>
                <w:sz w:val="24"/>
                <w:szCs w:val="21"/>
              </w:rPr>
              <w:t>股权激励计划</w:t>
            </w:r>
            <w:r>
              <w:rPr>
                <w:rFonts w:ascii="Arial" w:eastAsiaTheme="minorEastAsia" w:hAnsi="Arial" w:cs="Arial" w:hint="eastAsia"/>
                <w:sz w:val="24"/>
                <w:szCs w:val="21"/>
              </w:rPr>
              <w:t>的进展情况</w:t>
            </w:r>
            <w:r w:rsidR="00792096">
              <w:rPr>
                <w:rFonts w:ascii="Arial" w:eastAsiaTheme="minorEastAsia" w:hAnsi="Arial" w:cs="Arial" w:hint="eastAsia"/>
                <w:sz w:val="24"/>
                <w:szCs w:val="21"/>
              </w:rPr>
              <w:t>如何？</w:t>
            </w:r>
          </w:p>
          <w:p w:rsidR="000E4F5E" w:rsidRPr="000E4F5E" w:rsidRDefault="000300F0" w:rsidP="000E4F5E">
            <w:pPr>
              <w:spacing w:line="360" w:lineRule="auto"/>
              <w:ind w:firstLineChars="200" w:firstLine="480"/>
              <w:jc w:val="left"/>
              <w:rPr>
                <w:rFonts w:ascii="Arial" w:hAnsi="Arial" w:cs="Arial"/>
                <w:sz w:val="24"/>
                <w:szCs w:val="21"/>
              </w:rPr>
            </w:pPr>
            <w:r w:rsidRPr="000E4F5E">
              <w:rPr>
                <w:rFonts w:ascii="Arial" w:hAnsi="Arial" w:cs="Arial" w:hint="eastAsia"/>
                <w:sz w:val="24"/>
                <w:szCs w:val="21"/>
              </w:rPr>
              <w:t>答：</w:t>
            </w:r>
            <w:r w:rsidR="000E4F5E" w:rsidRPr="000E4F5E">
              <w:rPr>
                <w:rFonts w:ascii="Arial" w:hAnsi="Arial" w:cs="Arial" w:hint="eastAsia"/>
                <w:sz w:val="24"/>
                <w:szCs w:val="21"/>
              </w:rPr>
              <w:t>公司</w:t>
            </w:r>
            <w:r w:rsidR="000E4F5E" w:rsidRPr="000E4F5E">
              <w:rPr>
                <w:rFonts w:ascii="Arial" w:hAnsi="Arial" w:cs="Arial" w:hint="eastAsia"/>
                <w:sz w:val="24"/>
                <w:szCs w:val="21"/>
              </w:rPr>
              <w:t>2016</w:t>
            </w:r>
            <w:r w:rsidR="000E4F5E" w:rsidRPr="000E4F5E">
              <w:rPr>
                <w:rFonts w:ascii="Arial" w:hAnsi="Arial" w:cs="Arial" w:hint="eastAsia"/>
                <w:sz w:val="24"/>
                <w:szCs w:val="21"/>
              </w:rPr>
              <w:t>年</w:t>
            </w:r>
            <w:r w:rsidR="000E4F5E" w:rsidRPr="000E4F5E">
              <w:rPr>
                <w:rFonts w:ascii="Arial" w:hAnsi="Arial" w:cs="Arial" w:hint="eastAsia"/>
                <w:sz w:val="24"/>
                <w:szCs w:val="21"/>
              </w:rPr>
              <w:t>11</w:t>
            </w:r>
            <w:r w:rsidR="000E4F5E" w:rsidRPr="000E4F5E">
              <w:rPr>
                <w:rFonts w:ascii="Arial" w:hAnsi="Arial" w:cs="Arial" w:hint="eastAsia"/>
                <w:sz w:val="24"/>
                <w:szCs w:val="21"/>
              </w:rPr>
              <w:t>月</w:t>
            </w:r>
            <w:r w:rsidR="000E4F5E" w:rsidRPr="000E4F5E">
              <w:rPr>
                <w:rFonts w:ascii="Arial" w:hAnsi="Arial" w:cs="Arial" w:hint="eastAsia"/>
                <w:sz w:val="24"/>
                <w:szCs w:val="21"/>
              </w:rPr>
              <w:t>14</w:t>
            </w:r>
            <w:r w:rsidR="000E4F5E" w:rsidRPr="000E4F5E">
              <w:rPr>
                <w:rFonts w:ascii="Arial" w:hAnsi="Arial" w:cs="Arial" w:hint="eastAsia"/>
                <w:sz w:val="24"/>
                <w:szCs w:val="21"/>
              </w:rPr>
              <w:t>日召开的</w:t>
            </w:r>
            <w:r w:rsidR="000E4F5E" w:rsidRPr="000E4F5E">
              <w:rPr>
                <w:rFonts w:ascii="Arial" w:hAnsi="Arial" w:cs="Arial" w:hint="eastAsia"/>
                <w:sz w:val="24"/>
                <w:szCs w:val="21"/>
              </w:rPr>
              <w:t>2016</w:t>
            </w:r>
            <w:r w:rsidR="000E4F5E" w:rsidRPr="000E4F5E">
              <w:rPr>
                <w:rFonts w:ascii="Arial" w:hAnsi="Arial" w:cs="Arial" w:hint="eastAsia"/>
                <w:sz w:val="24"/>
                <w:szCs w:val="21"/>
              </w:rPr>
              <w:t>年第二次临时股东大会审议通过的本次股权激励的相关议案。根据本次股东大会的授权，公司董事会</w:t>
            </w:r>
            <w:r w:rsidR="000E4F5E" w:rsidRPr="000E4F5E">
              <w:rPr>
                <w:rFonts w:ascii="Arial" w:hAnsi="Arial" w:cs="Arial" w:hint="eastAsia"/>
                <w:sz w:val="24"/>
                <w:szCs w:val="21"/>
              </w:rPr>
              <w:lastRenderedPageBreak/>
              <w:t>于同日召开了第六届第八次会议审议通过了《关于向激励对象授予限制性股票（首期）的议案》，董事会确定以</w:t>
            </w:r>
            <w:r w:rsidR="000E4F5E" w:rsidRPr="000E4F5E">
              <w:rPr>
                <w:rFonts w:ascii="Arial" w:hAnsi="Arial" w:cs="Arial" w:hint="eastAsia"/>
                <w:sz w:val="24"/>
                <w:szCs w:val="21"/>
              </w:rPr>
              <w:t>2016</w:t>
            </w:r>
            <w:r w:rsidR="000E4F5E" w:rsidRPr="000E4F5E">
              <w:rPr>
                <w:rFonts w:ascii="Arial" w:hAnsi="Arial" w:cs="Arial" w:hint="eastAsia"/>
                <w:sz w:val="24"/>
                <w:szCs w:val="21"/>
              </w:rPr>
              <w:t>年</w:t>
            </w:r>
            <w:r w:rsidR="000E4F5E" w:rsidRPr="000E4F5E">
              <w:rPr>
                <w:rFonts w:ascii="Arial" w:hAnsi="Arial" w:cs="Arial" w:hint="eastAsia"/>
                <w:sz w:val="24"/>
                <w:szCs w:val="21"/>
              </w:rPr>
              <w:t>11</w:t>
            </w:r>
            <w:r w:rsidR="000E4F5E" w:rsidRPr="000E4F5E">
              <w:rPr>
                <w:rFonts w:ascii="Arial" w:hAnsi="Arial" w:cs="Arial" w:hint="eastAsia"/>
                <w:sz w:val="24"/>
                <w:szCs w:val="21"/>
              </w:rPr>
              <w:t>月</w:t>
            </w:r>
            <w:r w:rsidR="000E4F5E" w:rsidRPr="000E4F5E">
              <w:rPr>
                <w:rFonts w:ascii="Arial" w:hAnsi="Arial" w:cs="Arial" w:hint="eastAsia"/>
                <w:sz w:val="24"/>
                <w:szCs w:val="21"/>
              </w:rPr>
              <w:t>14</w:t>
            </w:r>
            <w:r w:rsidR="000E4F5E" w:rsidRPr="000E4F5E">
              <w:rPr>
                <w:rFonts w:ascii="Arial" w:hAnsi="Arial" w:cs="Arial" w:hint="eastAsia"/>
                <w:sz w:val="24"/>
                <w:szCs w:val="21"/>
              </w:rPr>
              <w:t>日作为公司限制性股票激励计划的授予日，向</w:t>
            </w:r>
            <w:r w:rsidR="000E4F5E" w:rsidRPr="000E4F5E">
              <w:rPr>
                <w:rFonts w:ascii="Arial" w:hAnsi="Arial" w:cs="Arial" w:hint="eastAsia"/>
                <w:sz w:val="24"/>
                <w:szCs w:val="21"/>
              </w:rPr>
              <w:t>56</w:t>
            </w:r>
            <w:r w:rsidR="000E4F5E" w:rsidRPr="000E4F5E">
              <w:rPr>
                <w:rFonts w:ascii="Arial" w:hAnsi="Arial" w:cs="Arial" w:hint="eastAsia"/>
                <w:sz w:val="24"/>
                <w:szCs w:val="21"/>
              </w:rPr>
              <w:t>名激励对象授予首期</w:t>
            </w:r>
            <w:r w:rsidR="000E4F5E" w:rsidRPr="000E4F5E">
              <w:rPr>
                <w:rFonts w:ascii="Arial" w:hAnsi="Arial" w:cs="Arial" w:hint="eastAsia"/>
                <w:sz w:val="24"/>
                <w:szCs w:val="21"/>
              </w:rPr>
              <w:t>2,215</w:t>
            </w:r>
            <w:r w:rsidR="000E4F5E" w:rsidRPr="000E4F5E">
              <w:rPr>
                <w:rFonts w:ascii="Arial" w:hAnsi="Arial" w:cs="Arial" w:hint="eastAsia"/>
                <w:sz w:val="24"/>
                <w:szCs w:val="21"/>
              </w:rPr>
              <w:t>万股限制性股票，</w:t>
            </w:r>
            <w:r w:rsidR="000E4F5E" w:rsidRPr="000E4F5E">
              <w:rPr>
                <w:rFonts w:ascii="Arial" w:hAnsi="Arial" w:cs="Arial"/>
                <w:sz w:val="24"/>
                <w:szCs w:val="21"/>
              </w:rPr>
              <w:t>授予价格为</w:t>
            </w:r>
            <w:r w:rsidR="000E4F5E" w:rsidRPr="000E4F5E">
              <w:rPr>
                <w:rFonts w:ascii="Arial" w:hAnsi="Arial" w:cs="Arial" w:hint="eastAsia"/>
                <w:sz w:val="24"/>
                <w:szCs w:val="21"/>
              </w:rPr>
              <w:t>5.81</w:t>
            </w:r>
            <w:r w:rsidR="000E4F5E" w:rsidRPr="000E4F5E">
              <w:rPr>
                <w:rFonts w:ascii="Arial" w:hAnsi="Arial" w:cs="Arial"/>
                <w:sz w:val="24"/>
                <w:szCs w:val="21"/>
              </w:rPr>
              <w:t>元</w:t>
            </w:r>
            <w:r w:rsidR="000E4F5E" w:rsidRPr="000E4F5E">
              <w:rPr>
                <w:rFonts w:ascii="Arial" w:hAnsi="Arial" w:cs="Arial" w:hint="eastAsia"/>
                <w:sz w:val="24"/>
                <w:szCs w:val="21"/>
              </w:rPr>
              <w:t>/</w:t>
            </w:r>
            <w:r w:rsidR="000E4F5E" w:rsidRPr="000E4F5E">
              <w:rPr>
                <w:rFonts w:ascii="Arial" w:hAnsi="Arial" w:cs="Arial" w:hint="eastAsia"/>
                <w:sz w:val="24"/>
                <w:szCs w:val="21"/>
              </w:rPr>
              <w:t>股。目前公司正在办理股份登记及上市的相关事宜。</w:t>
            </w:r>
          </w:p>
          <w:p w:rsidR="00D01514" w:rsidRPr="00D01514" w:rsidRDefault="00D01514" w:rsidP="00D3463C">
            <w:pPr>
              <w:spacing w:line="360" w:lineRule="auto"/>
              <w:ind w:firstLineChars="200" w:firstLine="480"/>
              <w:jc w:val="left"/>
              <w:rPr>
                <w:rFonts w:ascii="Arial" w:eastAsiaTheme="minorEastAsia" w:hAnsi="Arial" w:cs="Arial"/>
                <w:sz w:val="24"/>
                <w:szCs w:val="21"/>
              </w:rPr>
            </w:pPr>
          </w:p>
          <w:p w:rsidR="00D3463C" w:rsidRPr="000E4F5E" w:rsidRDefault="00D3463C" w:rsidP="00D3463C">
            <w:pPr>
              <w:spacing w:line="360" w:lineRule="auto"/>
              <w:ind w:firstLineChars="200" w:firstLine="480"/>
              <w:jc w:val="left"/>
              <w:rPr>
                <w:rFonts w:ascii="Arial" w:eastAsiaTheme="minorEastAsia" w:hAnsi="Arial" w:cs="Arial"/>
                <w:sz w:val="24"/>
              </w:rPr>
            </w:pPr>
            <w:r>
              <w:rPr>
                <w:rFonts w:ascii="Arial" w:hAnsi="Arial" w:cs="Arial" w:hint="eastAsia"/>
                <w:sz w:val="24"/>
              </w:rPr>
              <w:t>问题</w:t>
            </w:r>
            <w:r w:rsidR="00166AB8">
              <w:rPr>
                <w:rFonts w:ascii="Arial" w:eastAsiaTheme="minorEastAsia" w:hAnsi="Arial" w:cs="Arial" w:hint="eastAsia"/>
                <w:sz w:val="24"/>
              </w:rPr>
              <w:t>8</w:t>
            </w:r>
            <w:r>
              <w:rPr>
                <w:rFonts w:ascii="Arial" w:hAnsi="Arial" w:cs="Arial" w:hint="eastAsia"/>
                <w:sz w:val="24"/>
              </w:rPr>
              <w:t>：</w:t>
            </w:r>
            <w:r w:rsidR="00AC0FC5">
              <w:rPr>
                <w:rFonts w:ascii="Arial" w:eastAsiaTheme="minorEastAsia" w:hAnsi="Arial" w:cs="Arial" w:hint="eastAsia"/>
                <w:sz w:val="24"/>
                <w:szCs w:val="21"/>
              </w:rPr>
              <w:t>“</w:t>
            </w:r>
            <w:r w:rsidR="00AC0FC5">
              <w:rPr>
                <w:rFonts w:ascii="Arial" w:eastAsiaTheme="minorEastAsia" w:hAnsi="Arial" w:cs="Arial" w:hint="eastAsia"/>
                <w:sz w:val="24"/>
                <w:szCs w:val="21"/>
              </w:rPr>
              <w:t>2345</w:t>
            </w:r>
            <w:r w:rsidR="00AC0FC5">
              <w:rPr>
                <w:rFonts w:ascii="Arial" w:eastAsiaTheme="minorEastAsia" w:hAnsi="Arial" w:cs="Arial" w:hint="eastAsia"/>
                <w:sz w:val="24"/>
                <w:szCs w:val="21"/>
              </w:rPr>
              <w:t>贷款王”的</w:t>
            </w:r>
            <w:r>
              <w:rPr>
                <w:rFonts w:ascii="Arial" w:hAnsi="Arial" w:cs="Arial" w:hint="eastAsia"/>
                <w:sz w:val="24"/>
              </w:rPr>
              <w:t>风控</w:t>
            </w:r>
            <w:r w:rsidR="00AC0FC5">
              <w:rPr>
                <w:rFonts w:ascii="Arial" w:eastAsiaTheme="minorEastAsia" w:hAnsi="Arial" w:cs="Arial" w:hint="eastAsia"/>
                <w:sz w:val="24"/>
              </w:rPr>
              <w:t>情况</w:t>
            </w:r>
            <w:r w:rsidR="000E4F5E">
              <w:rPr>
                <w:rFonts w:ascii="Arial" w:eastAsiaTheme="minorEastAsia" w:hAnsi="Arial" w:cs="Arial" w:hint="eastAsia"/>
                <w:sz w:val="24"/>
              </w:rPr>
              <w:t>及</w:t>
            </w:r>
            <w:r w:rsidR="000E4F5E">
              <w:rPr>
                <w:rFonts w:ascii="Arial" w:hAnsi="Arial" w:cs="Arial" w:hint="eastAsia"/>
                <w:sz w:val="24"/>
              </w:rPr>
              <w:t>坏账情况</w:t>
            </w:r>
            <w:r w:rsidR="00792096">
              <w:rPr>
                <w:rFonts w:ascii="Arial" w:eastAsiaTheme="minorEastAsia" w:hAnsi="Arial" w:cs="Arial" w:hint="eastAsia"/>
                <w:sz w:val="24"/>
              </w:rPr>
              <w:t>如何？</w:t>
            </w:r>
          </w:p>
          <w:p w:rsidR="00764A98" w:rsidRDefault="00D3463C" w:rsidP="00D3463C">
            <w:pPr>
              <w:spacing w:line="360" w:lineRule="auto"/>
              <w:ind w:firstLineChars="200" w:firstLine="480"/>
              <w:jc w:val="left"/>
              <w:rPr>
                <w:rFonts w:ascii="Arial" w:eastAsiaTheme="minorEastAsia" w:hAnsi="Arial" w:cs="Arial"/>
                <w:sz w:val="24"/>
                <w:szCs w:val="21"/>
              </w:rPr>
            </w:pPr>
            <w:r>
              <w:rPr>
                <w:rFonts w:ascii="Arial" w:hAnsi="Arial" w:cs="Arial" w:hint="eastAsia"/>
                <w:sz w:val="24"/>
              </w:rPr>
              <w:t>答：</w:t>
            </w:r>
            <w:r w:rsidR="000B7599" w:rsidRPr="00B61AE1">
              <w:rPr>
                <w:rFonts w:ascii="Arial" w:eastAsiaTheme="minorEastAsia" w:hAnsiTheme="minorEastAsia" w:cs="Arial" w:hint="eastAsia"/>
                <w:bCs/>
                <w:iCs/>
                <w:color w:val="000000"/>
                <w:sz w:val="24"/>
              </w:rPr>
              <w:t>2015</w:t>
            </w:r>
            <w:r w:rsidR="000B7599" w:rsidRPr="00B61AE1">
              <w:rPr>
                <w:rFonts w:ascii="Arial" w:eastAsiaTheme="minorEastAsia" w:hAnsiTheme="minorEastAsia" w:cs="Arial" w:hint="eastAsia"/>
                <w:bCs/>
                <w:iCs/>
                <w:color w:val="000000"/>
                <w:sz w:val="24"/>
              </w:rPr>
              <w:t>年</w:t>
            </w:r>
            <w:r w:rsidR="000B7599" w:rsidRPr="00B61AE1">
              <w:rPr>
                <w:rFonts w:ascii="Arial" w:eastAsiaTheme="minorEastAsia" w:hAnsiTheme="minorEastAsia" w:cs="Arial" w:hint="eastAsia"/>
                <w:bCs/>
                <w:iCs/>
                <w:color w:val="000000"/>
                <w:sz w:val="24"/>
              </w:rPr>
              <w:t>9</w:t>
            </w:r>
            <w:r w:rsidR="000B7599" w:rsidRPr="00B61AE1">
              <w:rPr>
                <w:rFonts w:ascii="Arial" w:eastAsiaTheme="minorEastAsia" w:hAnsiTheme="minorEastAsia" w:cs="Arial" w:hint="eastAsia"/>
                <w:bCs/>
                <w:iCs/>
                <w:color w:val="000000"/>
                <w:sz w:val="24"/>
              </w:rPr>
              <w:t>月</w:t>
            </w:r>
            <w:r w:rsidR="00573046">
              <w:rPr>
                <w:rFonts w:ascii="Arial" w:eastAsiaTheme="minorEastAsia" w:hAnsiTheme="minorEastAsia" w:cs="Arial" w:hint="eastAsia"/>
                <w:bCs/>
                <w:iCs/>
                <w:color w:val="000000"/>
                <w:sz w:val="24"/>
              </w:rPr>
              <w:t>之前，</w:t>
            </w:r>
            <w:r w:rsidR="000B7599" w:rsidRPr="00B61AE1">
              <w:rPr>
                <w:rFonts w:ascii="Arial" w:eastAsiaTheme="minorEastAsia" w:hAnsiTheme="minorEastAsia" w:cs="Arial" w:hint="eastAsia"/>
                <w:bCs/>
                <w:iCs/>
                <w:color w:val="000000"/>
                <w:sz w:val="24"/>
              </w:rPr>
              <w:t>“</w:t>
            </w:r>
            <w:r w:rsidR="000B7599" w:rsidRPr="00B61AE1">
              <w:rPr>
                <w:rFonts w:ascii="Arial" w:eastAsiaTheme="minorEastAsia" w:hAnsiTheme="minorEastAsia" w:cs="Arial" w:hint="eastAsia"/>
                <w:bCs/>
                <w:iCs/>
                <w:color w:val="000000"/>
                <w:sz w:val="24"/>
              </w:rPr>
              <w:t>2345</w:t>
            </w:r>
            <w:r w:rsidR="000B7599" w:rsidRPr="00B61AE1">
              <w:rPr>
                <w:rFonts w:ascii="Arial" w:eastAsiaTheme="minorEastAsia" w:hAnsiTheme="minorEastAsia" w:cs="Arial" w:hint="eastAsia"/>
                <w:bCs/>
                <w:iCs/>
                <w:color w:val="000000"/>
                <w:sz w:val="24"/>
              </w:rPr>
              <w:t>贷款王”进行了测试并在小范围内进行推广</w:t>
            </w:r>
            <w:r w:rsidR="00573046">
              <w:rPr>
                <w:rFonts w:ascii="Arial" w:eastAsiaTheme="minorEastAsia" w:hAnsi="Arial" w:cs="Arial" w:hint="eastAsia"/>
                <w:sz w:val="24"/>
                <w:szCs w:val="21"/>
              </w:rPr>
              <w:t>。在测试过程中，</w:t>
            </w:r>
            <w:r w:rsidR="000B7599">
              <w:rPr>
                <w:rFonts w:ascii="Arial" w:eastAsiaTheme="minorEastAsia" w:hAnsi="Arial" w:cs="Arial" w:hint="eastAsia"/>
                <w:sz w:val="24"/>
                <w:szCs w:val="21"/>
              </w:rPr>
              <w:t>公司</w:t>
            </w:r>
            <w:r w:rsidR="00573046">
              <w:rPr>
                <w:rFonts w:ascii="Arial" w:eastAsiaTheme="minorEastAsia" w:hAnsi="Arial" w:cs="Arial" w:hint="eastAsia"/>
                <w:sz w:val="24"/>
                <w:szCs w:val="21"/>
              </w:rPr>
              <w:t>对项目</w:t>
            </w:r>
            <w:r w:rsidR="00764A98">
              <w:rPr>
                <w:rFonts w:ascii="Arial" w:hAnsi="Arial" w:cs="Arial" w:hint="eastAsia"/>
                <w:sz w:val="24"/>
              </w:rPr>
              <w:t>风控模型</w:t>
            </w:r>
            <w:r w:rsidR="000B7599">
              <w:rPr>
                <w:rFonts w:ascii="Arial" w:eastAsiaTheme="minorEastAsia" w:hAnsi="Arial" w:cs="Arial" w:hint="eastAsia"/>
                <w:sz w:val="24"/>
              </w:rPr>
              <w:t>进行了</w:t>
            </w:r>
            <w:r w:rsidR="00573046">
              <w:rPr>
                <w:rFonts w:ascii="Arial" w:eastAsiaTheme="minorEastAsia" w:hAnsi="Arial" w:cs="Arial" w:hint="eastAsia"/>
                <w:sz w:val="24"/>
              </w:rPr>
              <w:t>不断优化和</w:t>
            </w:r>
            <w:r w:rsidR="000B7599">
              <w:rPr>
                <w:rFonts w:ascii="Arial" w:eastAsiaTheme="minorEastAsia" w:hAnsi="Arial" w:cs="Arial" w:hint="eastAsia"/>
                <w:sz w:val="24"/>
              </w:rPr>
              <w:t>完善</w:t>
            </w:r>
            <w:r w:rsidR="00764A98">
              <w:rPr>
                <w:rFonts w:ascii="Arial" w:hAnsi="Arial" w:cs="Arial" w:hint="eastAsia"/>
                <w:sz w:val="24"/>
              </w:rPr>
              <w:t>。</w:t>
            </w:r>
            <w:r w:rsidR="000B7599">
              <w:rPr>
                <w:rFonts w:ascii="Arial" w:eastAsiaTheme="minorEastAsia" w:hAnsi="Arial" w:cs="Arial" w:hint="eastAsia"/>
                <w:sz w:val="24"/>
              </w:rPr>
              <w:t>目前，公司</w:t>
            </w:r>
            <w:r w:rsidR="000B7599" w:rsidRPr="00B61AE1">
              <w:rPr>
                <w:rFonts w:ascii="Arial" w:eastAsiaTheme="minorEastAsia" w:hAnsiTheme="minorEastAsia" w:cs="Arial" w:hint="eastAsia"/>
                <w:bCs/>
                <w:iCs/>
                <w:color w:val="000000"/>
                <w:sz w:val="24"/>
              </w:rPr>
              <w:t>“</w:t>
            </w:r>
            <w:r w:rsidR="000B7599" w:rsidRPr="00B61AE1">
              <w:rPr>
                <w:rFonts w:ascii="Arial" w:eastAsiaTheme="minorEastAsia" w:hAnsiTheme="minorEastAsia" w:cs="Arial" w:hint="eastAsia"/>
                <w:bCs/>
                <w:iCs/>
                <w:color w:val="000000"/>
                <w:sz w:val="24"/>
              </w:rPr>
              <w:t>2345</w:t>
            </w:r>
            <w:r w:rsidR="000B7599" w:rsidRPr="00B61AE1">
              <w:rPr>
                <w:rFonts w:ascii="Arial" w:eastAsiaTheme="minorEastAsia" w:hAnsiTheme="minorEastAsia" w:cs="Arial" w:hint="eastAsia"/>
                <w:bCs/>
                <w:iCs/>
                <w:color w:val="000000"/>
                <w:sz w:val="24"/>
              </w:rPr>
              <w:t>贷款王”</w:t>
            </w:r>
            <w:r w:rsidR="000B7599">
              <w:rPr>
                <w:rFonts w:ascii="Arial" w:eastAsiaTheme="minorEastAsia" w:hAnsiTheme="minorEastAsia" w:cs="Arial" w:hint="eastAsia"/>
                <w:bCs/>
                <w:iCs/>
                <w:color w:val="000000"/>
                <w:sz w:val="24"/>
              </w:rPr>
              <w:t>的</w:t>
            </w:r>
            <w:r w:rsidR="00764A98">
              <w:rPr>
                <w:rFonts w:ascii="Arial" w:eastAsiaTheme="minorEastAsia" w:hAnsi="Arial" w:cs="Arial" w:hint="eastAsia"/>
                <w:sz w:val="24"/>
              </w:rPr>
              <w:t>贷款</w:t>
            </w:r>
            <w:r w:rsidR="00764A98">
              <w:rPr>
                <w:rFonts w:ascii="Arial" w:hAnsi="Arial" w:cs="Arial" w:hint="eastAsia"/>
                <w:sz w:val="24"/>
              </w:rPr>
              <w:t>审核</w:t>
            </w:r>
            <w:r w:rsidR="00764A98">
              <w:rPr>
                <w:rFonts w:ascii="Arial" w:eastAsiaTheme="minorEastAsia" w:hAnsi="Arial" w:cs="Arial" w:hint="eastAsia"/>
                <w:sz w:val="24"/>
              </w:rPr>
              <w:t>以</w:t>
            </w:r>
            <w:r w:rsidR="00764A98">
              <w:rPr>
                <w:rFonts w:ascii="Arial" w:hAnsi="Arial" w:cs="Arial" w:hint="eastAsia"/>
                <w:sz w:val="24"/>
              </w:rPr>
              <w:t>技术</w:t>
            </w:r>
            <w:r w:rsidR="00764A98">
              <w:rPr>
                <w:rFonts w:ascii="Arial" w:eastAsiaTheme="minorEastAsia" w:hAnsi="Arial" w:cs="Arial" w:hint="eastAsia"/>
                <w:sz w:val="24"/>
              </w:rPr>
              <w:t>手段</w:t>
            </w:r>
            <w:r w:rsidR="00A611A7">
              <w:rPr>
                <w:rFonts w:ascii="Arial" w:eastAsiaTheme="minorEastAsia" w:hAnsi="Arial" w:cs="Arial" w:hint="eastAsia"/>
                <w:sz w:val="24"/>
              </w:rPr>
              <w:t>为主</w:t>
            </w:r>
            <w:r w:rsidR="00764A98">
              <w:rPr>
                <w:rFonts w:ascii="Arial" w:eastAsiaTheme="minorEastAsia" w:hAnsi="Arial" w:cs="Arial" w:hint="eastAsia"/>
                <w:sz w:val="24"/>
              </w:rPr>
              <w:t>，通过后台程序审核</w:t>
            </w:r>
            <w:r w:rsidR="00764A98">
              <w:rPr>
                <w:rFonts w:ascii="Arial" w:hAnsi="Arial" w:cs="Arial" w:hint="eastAsia"/>
                <w:sz w:val="24"/>
              </w:rPr>
              <w:t>进行，</w:t>
            </w:r>
            <w:r w:rsidR="000B7599">
              <w:rPr>
                <w:rFonts w:ascii="Arial" w:eastAsiaTheme="minorEastAsia" w:hAnsi="Arial" w:cs="Arial" w:hint="eastAsia"/>
                <w:sz w:val="24"/>
              </w:rPr>
              <w:t>并通过多种技术手段</w:t>
            </w:r>
            <w:r w:rsidR="00573046">
              <w:rPr>
                <w:rFonts w:ascii="Arial" w:hAnsi="Arial" w:cs="Arial" w:hint="eastAsia"/>
                <w:sz w:val="24"/>
              </w:rPr>
              <w:t>进行反</w:t>
            </w:r>
            <w:r w:rsidR="000B7599">
              <w:rPr>
                <w:rFonts w:ascii="Arial" w:hAnsi="Arial" w:cs="Arial" w:hint="eastAsia"/>
                <w:sz w:val="24"/>
              </w:rPr>
              <w:t>欺诈</w:t>
            </w:r>
            <w:r w:rsidR="00573046">
              <w:rPr>
                <w:rFonts w:asciiTheme="minorEastAsia" w:eastAsiaTheme="minorEastAsia" w:hAnsiTheme="minorEastAsia" w:cs="Arial" w:hint="eastAsia"/>
                <w:sz w:val="24"/>
              </w:rPr>
              <w:t>，</w:t>
            </w:r>
            <w:r w:rsidR="00573046">
              <w:rPr>
                <w:rFonts w:ascii="Arial" w:hAnsi="Arial" w:cs="Arial" w:hint="eastAsia"/>
                <w:sz w:val="24"/>
              </w:rPr>
              <w:t>然后</w:t>
            </w:r>
            <w:r w:rsidR="00764A98">
              <w:rPr>
                <w:rFonts w:ascii="Arial" w:eastAsiaTheme="minorEastAsia" w:hAnsi="Arial" w:cs="Arial" w:hint="eastAsia"/>
                <w:sz w:val="24"/>
              </w:rPr>
              <w:t>将贷款</w:t>
            </w:r>
            <w:r w:rsidR="00573046">
              <w:rPr>
                <w:rFonts w:ascii="Arial" w:eastAsiaTheme="minorEastAsia" w:hAnsi="Arial" w:cs="Arial" w:hint="eastAsia"/>
                <w:sz w:val="24"/>
              </w:rPr>
              <w:t>及时快速</w:t>
            </w:r>
            <w:r w:rsidR="00764A98">
              <w:rPr>
                <w:rFonts w:ascii="Arial" w:eastAsiaTheme="minorEastAsia" w:hAnsi="Arial" w:cs="Arial" w:hint="eastAsia"/>
                <w:sz w:val="24"/>
              </w:rPr>
              <w:t>发放给合格</w:t>
            </w:r>
            <w:r w:rsidR="00573046">
              <w:rPr>
                <w:rFonts w:ascii="Arial" w:eastAsiaTheme="minorEastAsia" w:hAnsi="Arial" w:cs="Arial" w:hint="eastAsia"/>
                <w:sz w:val="24"/>
              </w:rPr>
              <w:t>的借款人</w:t>
            </w:r>
            <w:r w:rsidR="00764A98">
              <w:rPr>
                <w:rFonts w:ascii="Arial" w:eastAsiaTheme="minorEastAsia" w:hAnsi="Arial" w:cs="Arial" w:hint="eastAsia"/>
                <w:sz w:val="24"/>
              </w:rPr>
              <w:t>。</w:t>
            </w:r>
            <w:r w:rsidR="00573046">
              <w:rPr>
                <w:rFonts w:ascii="Arial" w:eastAsiaTheme="minorEastAsia" w:hAnsi="Arial" w:cs="Arial" w:hint="eastAsia"/>
                <w:sz w:val="24"/>
              </w:rPr>
              <w:t>与此同时，公司还建立了一支</w:t>
            </w:r>
            <w:r w:rsidR="00764A98">
              <w:rPr>
                <w:rFonts w:ascii="Arial" w:eastAsiaTheme="minorEastAsia" w:hAnsi="Arial" w:cs="Arial" w:hint="eastAsia"/>
                <w:sz w:val="24"/>
              </w:rPr>
              <w:t>高效的</w:t>
            </w:r>
            <w:r w:rsidR="00764A98">
              <w:rPr>
                <w:rFonts w:ascii="Arial" w:hAnsi="Arial" w:cs="Arial" w:hint="eastAsia"/>
                <w:sz w:val="24"/>
              </w:rPr>
              <w:t>催收</w:t>
            </w:r>
            <w:r w:rsidR="00573046">
              <w:rPr>
                <w:rFonts w:ascii="Arial" w:eastAsiaTheme="minorEastAsia" w:hAnsi="Arial" w:cs="Arial" w:hint="eastAsia"/>
                <w:sz w:val="24"/>
              </w:rPr>
              <w:t>团队，通过积极运作，有效降低了坏账的发生。此外</w:t>
            </w:r>
            <w:r w:rsidR="00166AB8">
              <w:rPr>
                <w:rFonts w:ascii="Arial" w:eastAsiaTheme="minorEastAsia" w:hAnsi="Arial" w:cs="Arial" w:hint="eastAsia"/>
                <w:sz w:val="24"/>
              </w:rPr>
              <w:t>，</w:t>
            </w:r>
            <w:r w:rsidR="00764A98">
              <w:rPr>
                <w:rFonts w:ascii="Arial" w:eastAsiaTheme="minorEastAsia" w:hAnsi="Arial" w:cs="Arial" w:hint="eastAsia"/>
                <w:sz w:val="24"/>
              </w:rPr>
              <w:t>中银消费还可以对客户进行央行征信查询，并在客户</w:t>
            </w:r>
            <w:r w:rsidR="00166AB8">
              <w:rPr>
                <w:rFonts w:ascii="Arial" w:eastAsiaTheme="minorEastAsia" w:hAnsi="Arial" w:cs="Arial" w:hint="eastAsia"/>
                <w:sz w:val="24"/>
              </w:rPr>
              <w:t>发生逾期</w:t>
            </w:r>
            <w:r w:rsidR="00764A98">
              <w:rPr>
                <w:rFonts w:ascii="Arial" w:hAnsi="Arial" w:cs="Arial" w:hint="eastAsia"/>
                <w:sz w:val="24"/>
              </w:rPr>
              <w:t>违约后</w:t>
            </w:r>
            <w:r w:rsidR="00764A98">
              <w:rPr>
                <w:rFonts w:ascii="Arial" w:eastAsiaTheme="minorEastAsia" w:hAnsi="Arial" w:cs="Arial" w:hint="eastAsia"/>
                <w:sz w:val="24"/>
              </w:rPr>
              <w:t>进行</w:t>
            </w:r>
            <w:r w:rsidR="00764A98">
              <w:rPr>
                <w:rFonts w:ascii="Arial" w:hAnsi="Arial" w:cs="Arial" w:hint="eastAsia"/>
                <w:sz w:val="24"/>
              </w:rPr>
              <w:t>写</w:t>
            </w:r>
            <w:r w:rsidR="00166AB8">
              <w:rPr>
                <w:rFonts w:ascii="Arial" w:hAnsi="Arial" w:cs="Arial" w:hint="eastAsia"/>
                <w:sz w:val="24"/>
              </w:rPr>
              <w:t>入不良</w:t>
            </w:r>
            <w:r w:rsidR="00764A98">
              <w:rPr>
                <w:rFonts w:ascii="Arial" w:hAnsi="Arial" w:cs="Arial" w:hint="eastAsia"/>
                <w:sz w:val="24"/>
              </w:rPr>
              <w:t>征信</w:t>
            </w:r>
            <w:r w:rsidR="00166AB8">
              <w:rPr>
                <w:rFonts w:ascii="Arial" w:hAnsi="Arial" w:cs="Arial" w:hint="eastAsia"/>
                <w:sz w:val="24"/>
              </w:rPr>
              <w:t>记录</w:t>
            </w:r>
            <w:r w:rsidR="00764A98">
              <w:rPr>
                <w:rFonts w:ascii="Arial" w:eastAsiaTheme="minorEastAsia" w:hAnsi="Arial" w:cs="Arial" w:hint="eastAsia"/>
                <w:sz w:val="24"/>
              </w:rPr>
              <w:t>。通过上述举措，公司</w:t>
            </w:r>
            <w:r w:rsidR="00764A98">
              <w:rPr>
                <w:rFonts w:ascii="Arial" w:eastAsiaTheme="minorEastAsia" w:hAnsi="Arial" w:cs="Arial" w:hint="eastAsia"/>
                <w:sz w:val="24"/>
                <w:szCs w:val="21"/>
              </w:rPr>
              <w:t>“</w:t>
            </w:r>
            <w:r w:rsidR="00764A98">
              <w:rPr>
                <w:rFonts w:ascii="Arial" w:eastAsiaTheme="minorEastAsia" w:hAnsi="Arial" w:cs="Arial" w:hint="eastAsia"/>
                <w:sz w:val="24"/>
                <w:szCs w:val="21"/>
              </w:rPr>
              <w:t>2345</w:t>
            </w:r>
            <w:r w:rsidR="00764A98">
              <w:rPr>
                <w:rFonts w:ascii="Arial" w:eastAsiaTheme="minorEastAsia" w:hAnsi="Arial" w:cs="Arial" w:hint="eastAsia"/>
                <w:sz w:val="24"/>
                <w:szCs w:val="21"/>
              </w:rPr>
              <w:t>贷款王”在业务风险可控的情况下取得了飞速发展。</w:t>
            </w:r>
          </w:p>
          <w:p w:rsidR="00A611A7" w:rsidRDefault="00A611A7" w:rsidP="00D3463C">
            <w:pPr>
              <w:spacing w:line="360" w:lineRule="auto"/>
              <w:ind w:firstLineChars="200" w:firstLine="480"/>
              <w:jc w:val="left"/>
              <w:rPr>
                <w:rFonts w:ascii="Arial" w:eastAsiaTheme="minorEastAsia" w:hAnsi="Arial" w:cs="Arial"/>
                <w:sz w:val="24"/>
              </w:rPr>
            </w:pPr>
          </w:p>
          <w:p w:rsidR="00D3463C" w:rsidRPr="00D8352D" w:rsidRDefault="00D3463C" w:rsidP="00D3463C">
            <w:pPr>
              <w:spacing w:line="360" w:lineRule="auto"/>
              <w:ind w:firstLineChars="200" w:firstLine="480"/>
              <w:jc w:val="left"/>
              <w:rPr>
                <w:rFonts w:ascii="Arial" w:eastAsiaTheme="minorEastAsia" w:hAnsi="Arial" w:cs="Arial"/>
                <w:sz w:val="24"/>
              </w:rPr>
            </w:pPr>
            <w:r>
              <w:rPr>
                <w:rFonts w:ascii="Arial" w:hAnsi="Arial" w:cs="Arial" w:hint="eastAsia"/>
                <w:sz w:val="24"/>
              </w:rPr>
              <w:t>问题</w:t>
            </w:r>
            <w:r w:rsidR="00166AB8">
              <w:rPr>
                <w:rFonts w:ascii="Arial" w:eastAsiaTheme="minorEastAsia" w:hAnsi="Arial" w:cs="Arial" w:hint="eastAsia"/>
                <w:sz w:val="24"/>
              </w:rPr>
              <w:t>9</w:t>
            </w:r>
            <w:r>
              <w:rPr>
                <w:rFonts w:ascii="Arial" w:hAnsi="Arial" w:cs="Arial" w:hint="eastAsia"/>
                <w:sz w:val="24"/>
              </w:rPr>
              <w:t>：</w:t>
            </w:r>
            <w:r w:rsidR="00D8352D">
              <w:rPr>
                <w:rFonts w:ascii="Arial" w:eastAsiaTheme="minorEastAsia" w:hAnsi="Arial" w:cs="Arial" w:hint="eastAsia"/>
                <w:sz w:val="24"/>
              </w:rPr>
              <w:t>公司</w:t>
            </w:r>
            <w:r>
              <w:rPr>
                <w:rFonts w:ascii="Arial" w:hAnsi="Arial" w:cs="Arial" w:hint="eastAsia"/>
                <w:sz w:val="24"/>
              </w:rPr>
              <w:t>获客成本及未来的趋势</w:t>
            </w:r>
            <w:r w:rsidR="00D8352D">
              <w:rPr>
                <w:rFonts w:ascii="Arial" w:eastAsiaTheme="minorEastAsia" w:hAnsi="Arial" w:cs="Arial" w:hint="eastAsia"/>
                <w:sz w:val="24"/>
              </w:rPr>
              <w:t>及</w:t>
            </w:r>
            <w:r>
              <w:rPr>
                <w:rFonts w:ascii="Arial" w:hAnsi="Arial" w:cs="Arial" w:hint="eastAsia"/>
                <w:sz w:val="24"/>
              </w:rPr>
              <w:t>坏账的控制手段</w:t>
            </w:r>
            <w:r w:rsidR="00792096">
              <w:rPr>
                <w:rFonts w:ascii="Arial" w:eastAsiaTheme="minorEastAsia" w:hAnsi="Arial" w:cs="Arial" w:hint="eastAsia"/>
                <w:sz w:val="24"/>
              </w:rPr>
              <w:t>如何？</w:t>
            </w:r>
          </w:p>
          <w:p w:rsidR="00D3463C" w:rsidRPr="00CF7AD9" w:rsidRDefault="00D3463C" w:rsidP="00D3463C">
            <w:pPr>
              <w:spacing w:line="360" w:lineRule="auto"/>
              <w:ind w:firstLineChars="200" w:firstLine="480"/>
              <w:jc w:val="left"/>
              <w:rPr>
                <w:rFonts w:ascii="Arial" w:eastAsiaTheme="minorEastAsia" w:hAnsi="Arial" w:cs="Arial"/>
                <w:sz w:val="24"/>
              </w:rPr>
            </w:pPr>
            <w:r w:rsidRPr="00E23156">
              <w:rPr>
                <w:rFonts w:ascii="Arial" w:hAnsi="Arial" w:cs="Arial" w:hint="eastAsia"/>
                <w:sz w:val="24"/>
              </w:rPr>
              <w:t>答：</w:t>
            </w:r>
            <w:r w:rsidR="0026654E" w:rsidRPr="00E23156">
              <w:rPr>
                <w:rFonts w:ascii="Arial" w:eastAsiaTheme="minorEastAsia" w:hAnsi="Arial" w:cs="Arial" w:hint="eastAsia"/>
                <w:sz w:val="24"/>
              </w:rPr>
              <w:t>公司</w:t>
            </w:r>
            <w:r w:rsidR="00D8352D" w:rsidRPr="00E23156">
              <w:rPr>
                <w:rFonts w:ascii="Arial" w:eastAsiaTheme="minorEastAsia" w:hAnsi="Arial" w:cs="Arial" w:hint="eastAsia"/>
                <w:sz w:val="24"/>
              </w:rPr>
              <w:t>获得一个申请贷款并成功发放的客户的平均</w:t>
            </w:r>
            <w:r w:rsidR="00832BC0" w:rsidRPr="00E23156">
              <w:rPr>
                <w:rFonts w:ascii="Arial" w:eastAsiaTheme="minorEastAsia" w:hAnsi="Arial" w:cs="Arial" w:hint="eastAsia"/>
                <w:sz w:val="24"/>
              </w:rPr>
              <w:t>成本</w:t>
            </w:r>
            <w:r w:rsidR="00A611A7" w:rsidRPr="00E23156">
              <w:rPr>
                <w:rFonts w:ascii="Arial" w:eastAsiaTheme="minorEastAsia" w:hAnsi="Arial" w:cs="Arial" w:hint="eastAsia"/>
                <w:sz w:val="24"/>
              </w:rPr>
              <w:t>在行业内处于较低的水平</w:t>
            </w:r>
            <w:r w:rsidRPr="00E23156">
              <w:rPr>
                <w:rFonts w:ascii="Arial" w:hAnsi="Arial" w:cs="Arial" w:hint="eastAsia"/>
                <w:sz w:val="24"/>
              </w:rPr>
              <w:t>。</w:t>
            </w:r>
            <w:r w:rsidR="00D8352D" w:rsidRPr="00E23156">
              <w:rPr>
                <w:rFonts w:ascii="Arial" w:eastAsiaTheme="minorEastAsia" w:hAnsi="Arial" w:cs="Arial" w:hint="eastAsia"/>
                <w:sz w:val="24"/>
              </w:rPr>
              <w:t>公司对</w:t>
            </w:r>
            <w:r w:rsidR="0026654E" w:rsidRPr="00E23156">
              <w:rPr>
                <w:rFonts w:ascii="Arial" w:hAnsi="Arial" w:cs="Arial" w:hint="eastAsia"/>
                <w:sz w:val="24"/>
              </w:rPr>
              <w:t>坏账的控制手段</w:t>
            </w:r>
            <w:r w:rsidR="0026654E" w:rsidRPr="00E23156">
              <w:rPr>
                <w:rFonts w:ascii="Arial" w:eastAsiaTheme="minorEastAsia" w:hAnsi="Arial" w:cs="Arial" w:hint="eastAsia"/>
                <w:sz w:val="24"/>
              </w:rPr>
              <w:t>主要通过贷前审查和</w:t>
            </w:r>
            <w:r w:rsidRPr="00E23156">
              <w:rPr>
                <w:rFonts w:ascii="Arial" w:hAnsi="Arial" w:cs="Arial" w:hint="eastAsia"/>
                <w:sz w:val="24"/>
              </w:rPr>
              <w:t>加强贷后管理</w:t>
            </w:r>
            <w:r w:rsidR="0026654E" w:rsidRPr="00E23156">
              <w:rPr>
                <w:rFonts w:ascii="Arial" w:eastAsiaTheme="minorEastAsia" w:hAnsi="Arial" w:cs="Arial" w:hint="eastAsia"/>
                <w:sz w:val="24"/>
              </w:rPr>
              <w:t>等来实现</w:t>
            </w:r>
            <w:r w:rsidRPr="00E23156">
              <w:rPr>
                <w:rFonts w:ascii="Arial" w:hAnsi="Arial" w:cs="Arial" w:hint="eastAsia"/>
                <w:sz w:val="24"/>
              </w:rPr>
              <w:t>。</w:t>
            </w:r>
            <w:r w:rsidR="00E23156" w:rsidRPr="00E23156">
              <w:rPr>
                <w:rFonts w:ascii="Arial" w:eastAsiaTheme="minorEastAsia" w:hAnsi="Arial" w:cs="Arial" w:hint="eastAsia"/>
                <w:sz w:val="24"/>
              </w:rPr>
              <w:t>贷前审查主要包括查询征信情况，如有</w:t>
            </w:r>
            <w:r w:rsidR="00D8352D" w:rsidRPr="00E23156">
              <w:rPr>
                <w:rFonts w:ascii="Arial" w:eastAsiaTheme="minorEastAsia" w:hAnsi="Arial" w:cs="Arial" w:hint="eastAsia"/>
                <w:sz w:val="24"/>
              </w:rPr>
              <w:t>客户申请贷款，将首先</w:t>
            </w:r>
            <w:r w:rsidR="00F5143E">
              <w:rPr>
                <w:rFonts w:ascii="Arial" w:eastAsiaTheme="minorEastAsia" w:hAnsi="Arial" w:cs="Arial" w:hint="eastAsia"/>
                <w:sz w:val="24"/>
              </w:rPr>
              <w:t>将进行自动反欺诈筛选、</w:t>
            </w:r>
            <w:r w:rsidR="00D8352D" w:rsidRPr="00E23156">
              <w:rPr>
                <w:rFonts w:ascii="Arial" w:hAnsi="Arial" w:cs="Arial" w:hint="eastAsia"/>
                <w:sz w:val="24"/>
              </w:rPr>
              <w:t>央行征信</w:t>
            </w:r>
            <w:r w:rsidR="00F5143E">
              <w:rPr>
                <w:rFonts w:ascii="Arial" w:hAnsi="Arial" w:cs="Arial" w:hint="eastAsia"/>
                <w:sz w:val="24"/>
              </w:rPr>
              <w:t>查询</w:t>
            </w:r>
            <w:r w:rsidR="00D8352D" w:rsidRPr="00E23156">
              <w:rPr>
                <w:rFonts w:ascii="Arial" w:hAnsi="Arial" w:cs="Arial" w:hint="eastAsia"/>
                <w:sz w:val="24"/>
              </w:rPr>
              <w:t>，</w:t>
            </w:r>
            <w:r w:rsidR="00D8352D" w:rsidRPr="00E23156">
              <w:rPr>
                <w:rFonts w:ascii="Arial" w:eastAsiaTheme="minorEastAsia" w:hAnsi="Arial" w:cs="Arial" w:hint="eastAsia"/>
                <w:sz w:val="24"/>
              </w:rPr>
              <w:t>如有相关</w:t>
            </w:r>
            <w:r w:rsidR="00F5143E">
              <w:rPr>
                <w:rFonts w:ascii="Arial" w:eastAsiaTheme="minorEastAsia" w:hAnsi="Arial" w:cs="Arial" w:hint="eastAsia"/>
                <w:sz w:val="24"/>
              </w:rPr>
              <w:t>央行征信</w:t>
            </w:r>
            <w:r w:rsidR="00D8352D" w:rsidRPr="00E23156">
              <w:rPr>
                <w:rFonts w:ascii="Arial" w:eastAsiaTheme="minorEastAsia" w:hAnsi="Arial" w:cs="Arial" w:hint="eastAsia"/>
                <w:sz w:val="24"/>
              </w:rPr>
              <w:t>记录并且记录良好，客户申请贷款</w:t>
            </w:r>
            <w:r w:rsidR="00E23156" w:rsidRPr="00E23156">
              <w:rPr>
                <w:rFonts w:ascii="Arial" w:eastAsiaTheme="minorEastAsia" w:hAnsi="Arial" w:cs="Arial" w:hint="eastAsia"/>
                <w:sz w:val="24"/>
              </w:rPr>
              <w:t>将</w:t>
            </w:r>
            <w:r w:rsidR="00D8352D" w:rsidRPr="00E23156">
              <w:rPr>
                <w:rFonts w:ascii="Arial" w:hAnsi="Arial" w:cs="Arial" w:hint="eastAsia"/>
                <w:sz w:val="24"/>
              </w:rPr>
              <w:t>有加分</w:t>
            </w:r>
            <w:r w:rsidR="00D8352D" w:rsidRPr="00E23156">
              <w:rPr>
                <w:rFonts w:ascii="Arial" w:eastAsiaTheme="minorEastAsia" w:hAnsi="Arial" w:cs="Arial" w:hint="eastAsia"/>
                <w:sz w:val="24"/>
              </w:rPr>
              <w:t>，能使其更容易的获得审批通过并获得较高的</w:t>
            </w:r>
            <w:r w:rsidR="00E23156" w:rsidRPr="00E23156">
              <w:rPr>
                <w:rFonts w:ascii="Arial" w:eastAsiaTheme="minorEastAsia" w:hAnsi="Arial" w:cs="Arial" w:hint="eastAsia"/>
                <w:sz w:val="24"/>
              </w:rPr>
              <w:t>贷款</w:t>
            </w:r>
            <w:r w:rsidR="00D8352D" w:rsidRPr="00E23156">
              <w:rPr>
                <w:rFonts w:ascii="Arial" w:eastAsiaTheme="minorEastAsia" w:hAnsi="Arial" w:cs="Arial" w:hint="eastAsia"/>
                <w:sz w:val="24"/>
              </w:rPr>
              <w:t>额度</w:t>
            </w:r>
            <w:r w:rsidR="00F5143E">
              <w:rPr>
                <w:rFonts w:asciiTheme="minorEastAsia" w:eastAsiaTheme="minorEastAsia" w:hAnsiTheme="minorEastAsia" w:cs="Arial" w:hint="eastAsia"/>
                <w:sz w:val="24"/>
              </w:rPr>
              <w:t>；</w:t>
            </w:r>
            <w:r w:rsidR="00D8352D" w:rsidRPr="00E23156">
              <w:rPr>
                <w:rFonts w:ascii="Arial" w:eastAsiaTheme="minorEastAsia" w:hAnsi="Arial" w:cs="Arial" w:hint="eastAsia"/>
                <w:sz w:val="24"/>
              </w:rPr>
              <w:t>如客户没有</w:t>
            </w:r>
            <w:r w:rsidR="00D8352D" w:rsidRPr="00E23156">
              <w:rPr>
                <w:rFonts w:ascii="Arial" w:hAnsi="Arial" w:cs="Arial" w:hint="eastAsia"/>
                <w:sz w:val="24"/>
              </w:rPr>
              <w:t>央行征信</w:t>
            </w:r>
            <w:r w:rsidR="00D8352D" w:rsidRPr="00E23156">
              <w:rPr>
                <w:rFonts w:ascii="Arial" w:eastAsiaTheme="minorEastAsia" w:hAnsi="Arial" w:cs="Arial" w:hint="eastAsia"/>
                <w:sz w:val="24"/>
              </w:rPr>
              <w:t>记录，</w:t>
            </w:r>
            <w:r w:rsidR="00D8352D" w:rsidRPr="00E23156">
              <w:rPr>
                <w:rFonts w:ascii="Arial" w:hAnsi="Arial" w:cs="Arial" w:hint="eastAsia"/>
                <w:sz w:val="24"/>
              </w:rPr>
              <w:t>则通过</w:t>
            </w:r>
            <w:r w:rsidR="00D8352D" w:rsidRPr="00E23156">
              <w:rPr>
                <w:rFonts w:ascii="Arial" w:eastAsiaTheme="minorEastAsia" w:hAnsi="Arial" w:cs="Arial" w:hint="eastAsia"/>
                <w:sz w:val="24"/>
              </w:rPr>
              <w:t>公司自行</w:t>
            </w:r>
            <w:r w:rsidR="00CF7AD9" w:rsidRPr="00E23156">
              <w:rPr>
                <w:rFonts w:ascii="Arial" w:eastAsiaTheme="minorEastAsia" w:hAnsi="Arial" w:cs="Arial" w:hint="eastAsia"/>
                <w:sz w:val="24"/>
              </w:rPr>
              <w:t>建立</w:t>
            </w:r>
            <w:r w:rsidR="00D8352D" w:rsidRPr="00E23156">
              <w:rPr>
                <w:rFonts w:ascii="Arial" w:eastAsiaTheme="minorEastAsia" w:hAnsi="Arial" w:cs="Arial" w:hint="eastAsia"/>
                <w:sz w:val="24"/>
              </w:rPr>
              <w:t>的</w:t>
            </w:r>
            <w:r w:rsidR="00D8352D" w:rsidRPr="00E23156">
              <w:rPr>
                <w:rFonts w:ascii="Arial" w:hAnsi="Arial" w:cs="Arial" w:hint="eastAsia"/>
                <w:sz w:val="24"/>
              </w:rPr>
              <w:t>大数据征信</w:t>
            </w:r>
            <w:r w:rsidR="00D8352D" w:rsidRPr="00E23156">
              <w:rPr>
                <w:rFonts w:ascii="Arial" w:eastAsiaTheme="minorEastAsia" w:hAnsi="Arial" w:cs="Arial" w:hint="eastAsia"/>
                <w:sz w:val="24"/>
              </w:rPr>
              <w:t>模型</w:t>
            </w:r>
            <w:r w:rsidR="00D8352D" w:rsidRPr="00E23156">
              <w:rPr>
                <w:rFonts w:ascii="Arial" w:hAnsi="Arial" w:cs="Arial" w:hint="eastAsia"/>
                <w:sz w:val="24"/>
              </w:rPr>
              <w:t>，</w:t>
            </w:r>
            <w:r w:rsidR="00D8352D" w:rsidRPr="00E23156">
              <w:rPr>
                <w:rFonts w:ascii="Arial" w:eastAsiaTheme="minorEastAsia" w:hAnsi="Arial" w:cs="Arial" w:hint="eastAsia"/>
                <w:sz w:val="24"/>
              </w:rPr>
              <w:t>进行客户</w:t>
            </w:r>
            <w:r w:rsidR="00E23156" w:rsidRPr="00E23156">
              <w:rPr>
                <w:rFonts w:ascii="Arial" w:eastAsiaTheme="minorEastAsia" w:hAnsi="Arial" w:cs="Arial" w:hint="eastAsia"/>
                <w:sz w:val="24"/>
              </w:rPr>
              <w:t>综合</w:t>
            </w:r>
            <w:r w:rsidR="00D8352D" w:rsidRPr="00E23156">
              <w:rPr>
                <w:rFonts w:ascii="Arial" w:eastAsiaTheme="minorEastAsia" w:hAnsi="Arial" w:cs="Arial" w:hint="eastAsia"/>
                <w:sz w:val="24"/>
              </w:rPr>
              <w:t>打分，根据分数来确定是否给其贷款及贷款的额度。</w:t>
            </w:r>
          </w:p>
          <w:p w:rsidR="009D32B4" w:rsidRDefault="009D32B4" w:rsidP="00D3463C">
            <w:pPr>
              <w:spacing w:line="360" w:lineRule="auto"/>
              <w:ind w:firstLineChars="200" w:firstLine="480"/>
              <w:jc w:val="left"/>
              <w:rPr>
                <w:rFonts w:ascii="Arial" w:eastAsiaTheme="minorEastAsia" w:hAnsi="Arial" w:cs="Arial"/>
                <w:sz w:val="24"/>
              </w:rPr>
            </w:pPr>
          </w:p>
          <w:p w:rsidR="00D3463C" w:rsidRDefault="00D3463C" w:rsidP="00D3463C">
            <w:pPr>
              <w:spacing w:line="360" w:lineRule="auto"/>
              <w:ind w:firstLineChars="200" w:firstLine="480"/>
              <w:jc w:val="left"/>
              <w:rPr>
                <w:rFonts w:ascii="Arial" w:hAnsi="Arial" w:cs="Arial"/>
                <w:sz w:val="24"/>
              </w:rPr>
            </w:pPr>
            <w:r>
              <w:rPr>
                <w:rFonts w:ascii="Arial" w:hAnsi="Arial" w:cs="Arial" w:hint="eastAsia"/>
                <w:sz w:val="24"/>
              </w:rPr>
              <w:t>问题</w:t>
            </w:r>
            <w:r w:rsidR="00166AB8">
              <w:rPr>
                <w:rFonts w:ascii="Arial" w:eastAsiaTheme="minorEastAsia" w:hAnsi="Arial" w:cs="Arial" w:hint="eastAsia"/>
                <w:sz w:val="24"/>
              </w:rPr>
              <w:t>10</w:t>
            </w:r>
            <w:r>
              <w:rPr>
                <w:rFonts w:ascii="Arial" w:hAnsi="Arial" w:cs="Arial" w:hint="eastAsia"/>
                <w:sz w:val="24"/>
              </w:rPr>
              <w:t>：</w:t>
            </w:r>
            <w:r w:rsidR="00A611A7">
              <w:rPr>
                <w:rFonts w:ascii="Arial" w:eastAsiaTheme="minorEastAsia" w:hAnsi="Arial" w:cs="Arial" w:hint="eastAsia"/>
                <w:sz w:val="24"/>
              </w:rPr>
              <w:t>“微</w:t>
            </w:r>
            <w:r w:rsidR="008931C6">
              <w:rPr>
                <w:rFonts w:ascii="Arial" w:eastAsiaTheme="minorEastAsia" w:hAnsi="Arial" w:cs="Arial" w:hint="eastAsia"/>
                <w:sz w:val="24"/>
              </w:rPr>
              <w:t>粒</w:t>
            </w:r>
            <w:r w:rsidR="00A611A7">
              <w:rPr>
                <w:rFonts w:ascii="Arial" w:eastAsiaTheme="minorEastAsia" w:hAnsi="Arial" w:cs="Arial" w:hint="eastAsia"/>
                <w:sz w:val="24"/>
              </w:rPr>
              <w:t>贷”、“</w:t>
            </w:r>
            <w:r w:rsidR="00F30AC1">
              <w:rPr>
                <w:rFonts w:ascii="Arial" w:eastAsiaTheme="minorEastAsia" w:hAnsi="Arial" w:cs="Arial" w:hint="eastAsia"/>
                <w:sz w:val="24"/>
              </w:rPr>
              <w:t>蚂蚁</w:t>
            </w:r>
            <w:r w:rsidR="00A611A7">
              <w:rPr>
                <w:rFonts w:ascii="Arial" w:eastAsiaTheme="minorEastAsia" w:hAnsi="Arial" w:cs="Arial" w:hint="eastAsia"/>
                <w:sz w:val="24"/>
              </w:rPr>
              <w:t>借呗”</w:t>
            </w:r>
            <w:r w:rsidR="008931C6">
              <w:rPr>
                <w:rFonts w:ascii="Arial" w:eastAsiaTheme="minorEastAsia" w:hAnsi="Arial" w:cs="Arial" w:hint="eastAsia"/>
                <w:sz w:val="24"/>
              </w:rPr>
              <w:t>等</w:t>
            </w:r>
            <w:r w:rsidR="00A611A7">
              <w:rPr>
                <w:rFonts w:ascii="Arial" w:eastAsiaTheme="minorEastAsia" w:hAnsi="Arial" w:cs="Arial" w:hint="eastAsia"/>
                <w:sz w:val="24"/>
              </w:rPr>
              <w:t>产品</w:t>
            </w:r>
            <w:r w:rsidR="00CF7AD9">
              <w:rPr>
                <w:rFonts w:ascii="Arial" w:eastAsiaTheme="minorEastAsia" w:hAnsi="Arial" w:cs="Arial" w:hint="eastAsia"/>
                <w:sz w:val="24"/>
              </w:rPr>
              <w:t>能提供的贷款</w:t>
            </w:r>
            <w:r>
              <w:rPr>
                <w:rFonts w:ascii="Arial" w:hAnsi="Arial" w:cs="Arial" w:hint="eastAsia"/>
                <w:sz w:val="24"/>
              </w:rPr>
              <w:t>额度比较高，</w:t>
            </w:r>
            <w:r w:rsidR="005F7979">
              <w:rPr>
                <w:rFonts w:ascii="Arial" w:eastAsiaTheme="minorEastAsia" w:hAnsi="Arial" w:cs="Arial" w:hint="eastAsia"/>
                <w:sz w:val="24"/>
              </w:rPr>
              <w:t>公司</w:t>
            </w:r>
            <w:r w:rsidR="00792096">
              <w:rPr>
                <w:rFonts w:ascii="Arial" w:eastAsiaTheme="minorEastAsia" w:hAnsi="Arial" w:cs="Arial" w:hint="eastAsia"/>
                <w:sz w:val="24"/>
              </w:rPr>
              <w:t>如何</w:t>
            </w:r>
            <w:r w:rsidR="005F7979">
              <w:rPr>
                <w:rFonts w:ascii="Arial" w:eastAsiaTheme="minorEastAsia" w:hAnsi="Arial" w:cs="Arial" w:hint="eastAsia"/>
                <w:sz w:val="24"/>
              </w:rPr>
              <w:t>应对</w:t>
            </w:r>
            <w:r w:rsidR="00A611A7">
              <w:rPr>
                <w:rFonts w:ascii="Arial" w:eastAsiaTheme="minorEastAsia" w:hAnsi="Arial" w:cs="Arial" w:hint="eastAsia"/>
                <w:sz w:val="24"/>
              </w:rPr>
              <w:t>？</w:t>
            </w:r>
          </w:p>
          <w:p w:rsidR="00D3463C" w:rsidRPr="006549BB" w:rsidRDefault="00D3463C" w:rsidP="00D3463C">
            <w:pPr>
              <w:spacing w:line="360" w:lineRule="auto"/>
              <w:ind w:firstLineChars="200" w:firstLine="480"/>
              <w:jc w:val="left"/>
              <w:rPr>
                <w:rFonts w:ascii="Arial" w:eastAsiaTheme="minorEastAsia" w:hAnsi="Arial" w:cs="Arial"/>
                <w:sz w:val="24"/>
              </w:rPr>
            </w:pPr>
            <w:r>
              <w:rPr>
                <w:rFonts w:ascii="Arial" w:hAnsi="Arial" w:cs="Arial" w:hint="eastAsia"/>
                <w:sz w:val="24"/>
              </w:rPr>
              <w:t>答：</w:t>
            </w:r>
            <w:r w:rsidR="00CF7AD9">
              <w:rPr>
                <w:rFonts w:ascii="Arial" w:eastAsiaTheme="minorEastAsia" w:hAnsi="Arial" w:cs="Arial" w:hint="eastAsia"/>
                <w:sz w:val="24"/>
              </w:rPr>
              <w:t>在</w:t>
            </w:r>
            <w:r w:rsidR="00CF7AD9">
              <w:rPr>
                <w:rFonts w:ascii="Arial" w:hAnsi="Arial" w:cs="Arial" w:hint="eastAsia"/>
                <w:sz w:val="24"/>
              </w:rPr>
              <w:t>个人消费金</w:t>
            </w:r>
            <w:r w:rsidR="00CF7AD9">
              <w:rPr>
                <w:rFonts w:ascii="Arial" w:eastAsiaTheme="minorEastAsia" w:hAnsi="Arial" w:cs="Arial" w:hint="eastAsia"/>
                <w:sz w:val="24"/>
              </w:rPr>
              <w:t>领域</w:t>
            </w:r>
            <w:r>
              <w:rPr>
                <w:rFonts w:ascii="Arial" w:hAnsi="Arial" w:cs="Arial" w:hint="eastAsia"/>
                <w:sz w:val="24"/>
              </w:rPr>
              <w:t>，</w:t>
            </w:r>
            <w:r w:rsidR="00CF7AD9">
              <w:rPr>
                <w:rFonts w:ascii="Arial" w:eastAsiaTheme="minorEastAsia" w:hAnsi="Arial" w:cs="Arial" w:hint="eastAsia"/>
                <w:sz w:val="24"/>
              </w:rPr>
              <w:t>金额较高的有</w:t>
            </w:r>
            <w:r w:rsidR="00117030">
              <w:rPr>
                <w:rFonts w:ascii="Arial" w:eastAsiaTheme="minorEastAsia" w:hAnsi="Arial" w:cs="Arial" w:hint="eastAsia"/>
                <w:sz w:val="24"/>
              </w:rPr>
              <w:t>房</w:t>
            </w:r>
            <w:r>
              <w:rPr>
                <w:rFonts w:ascii="Arial" w:hAnsi="Arial" w:cs="Arial" w:hint="eastAsia"/>
                <w:sz w:val="24"/>
              </w:rPr>
              <w:t>贷</w:t>
            </w:r>
            <w:r w:rsidR="00CF7AD9">
              <w:rPr>
                <w:rFonts w:ascii="Arial" w:eastAsiaTheme="minorEastAsia" w:hAnsi="Arial" w:cs="Arial" w:hint="eastAsia"/>
                <w:sz w:val="24"/>
              </w:rPr>
              <w:t>、</w:t>
            </w:r>
            <w:r>
              <w:rPr>
                <w:rFonts w:ascii="Arial" w:hAnsi="Arial" w:cs="Arial" w:hint="eastAsia"/>
                <w:sz w:val="24"/>
              </w:rPr>
              <w:t>车贷等</w:t>
            </w:r>
            <w:r w:rsidR="00CF7AD9">
              <w:rPr>
                <w:rFonts w:ascii="Arial" w:eastAsiaTheme="minorEastAsia" w:hAnsi="Arial" w:cs="Arial" w:hint="eastAsia"/>
                <w:sz w:val="24"/>
              </w:rPr>
              <w:t>贷款</w:t>
            </w:r>
            <w:r>
              <w:rPr>
                <w:rFonts w:ascii="Arial" w:hAnsi="Arial" w:cs="Arial" w:hint="eastAsia"/>
                <w:sz w:val="24"/>
              </w:rPr>
              <w:t>。</w:t>
            </w:r>
            <w:r w:rsidR="00CF7AD9">
              <w:rPr>
                <w:rFonts w:ascii="Arial" w:hAnsi="Arial" w:cs="Arial" w:hint="eastAsia"/>
                <w:sz w:val="24"/>
              </w:rPr>
              <w:t>公司</w:t>
            </w:r>
            <w:r w:rsidR="00F30AC1">
              <w:rPr>
                <w:rFonts w:ascii="Arial" w:eastAsiaTheme="minorEastAsia" w:hAnsi="Arial" w:cs="Arial" w:hint="eastAsia"/>
                <w:sz w:val="24"/>
              </w:rPr>
              <w:t>能提供的贷款额度在行业内处于相对较低的水平。</w:t>
            </w:r>
            <w:r w:rsidR="00CF7AD9">
              <w:rPr>
                <w:rFonts w:ascii="Arial" w:hAnsi="Arial" w:cs="Arial" w:hint="eastAsia"/>
                <w:sz w:val="24"/>
              </w:rPr>
              <w:t>但是公司秉承专注加坚持的理念，加强管理</w:t>
            </w:r>
            <w:r w:rsidR="00CF7AD9">
              <w:rPr>
                <w:rFonts w:ascii="Arial" w:eastAsiaTheme="minorEastAsia" w:hAnsi="Arial" w:cs="Arial" w:hint="eastAsia"/>
                <w:sz w:val="24"/>
              </w:rPr>
              <w:t>，完善风控</w:t>
            </w:r>
            <w:r w:rsidR="00C11930">
              <w:rPr>
                <w:rFonts w:ascii="Arial" w:eastAsiaTheme="minorEastAsia" w:hAnsi="Arial" w:cs="Arial" w:hint="eastAsia"/>
                <w:sz w:val="24"/>
              </w:rPr>
              <w:t>，使公司的</w:t>
            </w:r>
            <w:r w:rsidR="00C11930">
              <w:rPr>
                <w:rFonts w:ascii="Arial" w:eastAsiaTheme="minorEastAsia" w:hAnsi="Arial" w:cs="Arial" w:hint="eastAsia"/>
                <w:sz w:val="24"/>
                <w:szCs w:val="21"/>
              </w:rPr>
              <w:t>互联网小额信用消费贷款业务发展</w:t>
            </w:r>
            <w:r w:rsidR="00C11930">
              <w:rPr>
                <w:rFonts w:ascii="Arial" w:eastAsiaTheme="minorEastAsia" w:hAnsi="Arial" w:cs="Arial" w:hint="eastAsia"/>
                <w:sz w:val="24"/>
                <w:szCs w:val="21"/>
              </w:rPr>
              <w:lastRenderedPageBreak/>
              <w:t>迅速</w:t>
            </w:r>
            <w:r w:rsidR="00CF7AD9">
              <w:rPr>
                <w:rFonts w:ascii="Arial" w:hAnsi="Arial" w:cs="Arial" w:hint="eastAsia"/>
                <w:sz w:val="24"/>
              </w:rPr>
              <w:t>。</w:t>
            </w:r>
            <w:r w:rsidR="00CF7AD9">
              <w:rPr>
                <w:rFonts w:ascii="Arial" w:eastAsiaTheme="minorEastAsia" w:hAnsi="Arial" w:cs="Arial" w:hint="eastAsia"/>
                <w:sz w:val="24"/>
                <w:szCs w:val="21"/>
              </w:rPr>
              <w:t>“</w:t>
            </w:r>
            <w:r w:rsidR="00CF7AD9">
              <w:rPr>
                <w:rFonts w:ascii="Arial" w:eastAsiaTheme="minorEastAsia" w:hAnsi="Arial" w:cs="Arial" w:hint="eastAsia"/>
                <w:sz w:val="24"/>
                <w:szCs w:val="21"/>
              </w:rPr>
              <w:t>2345</w:t>
            </w:r>
            <w:r w:rsidR="00CF7AD9">
              <w:rPr>
                <w:rFonts w:ascii="Arial" w:eastAsiaTheme="minorEastAsia" w:hAnsi="Arial" w:cs="Arial" w:hint="eastAsia"/>
                <w:sz w:val="24"/>
                <w:szCs w:val="21"/>
              </w:rPr>
              <w:t>贷款王”</w:t>
            </w:r>
            <w:r w:rsidR="004E4D19">
              <w:rPr>
                <w:rFonts w:ascii="Arial" w:eastAsiaTheme="minorEastAsia" w:hAnsi="Arial" w:cs="Arial" w:hint="eastAsia"/>
                <w:sz w:val="24"/>
                <w:szCs w:val="21"/>
              </w:rPr>
              <w:t>是</w:t>
            </w:r>
            <w:r w:rsidR="00CF7AD9">
              <w:rPr>
                <w:rFonts w:ascii="Arial" w:eastAsiaTheme="minorEastAsia" w:hAnsi="Arial" w:cs="Arial" w:hint="eastAsia"/>
                <w:sz w:val="24"/>
              </w:rPr>
              <w:t>建立在个人信用基础上的</w:t>
            </w:r>
            <w:r w:rsidR="00CF7AD9">
              <w:rPr>
                <w:rFonts w:ascii="Arial" w:hAnsi="Arial" w:cs="Arial" w:hint="eastAsia"/>
                <w:sz w:val="24"/>
              </w:rPr>
              <w:t>小额消费</w:t>
            </w:r>
            <w:r w:rsidR="00CF7AD9">
              <w:rPr>
                <w:rFonts w:ascii="Arial" w:eastAsiaTheme="minorEastAsia" w:hAnsi="Arial" w:cs="Arial" w:hint="eastAsia"/>
                <w:sz w:val="24"/>
              </w:rPr>
              <w:t>贷款，</w:t>
            </w:r>
            <w:r>
              <w:rPr>
                <w:rFonts w:ascii="Arial" w:hAnsi="Arial" w:cs="Arial" w:hint="eastAsia"/>
                <w:sz w:val="24"/>
              </w:rPr>
              <w:t>我们的客</w:t>
            </w:r>
            <w:r w:rsidR="00CF7AD9">
              <w:rPr>
                <w:rFonts w:ascii="Arial" w:eastAsiaTheme="minorEastAsia" w:hAnsi="Arial" w:cs="Arial" w:hint="eastAsia"/>
                <w:sz w:val="24"/>
              </w:rPr>
              <w:t>目标人群</w:t>
            </w:r>
            <w:r>
              <w:rPr>
                <w:rFonts w:ascii="Arial" w:hAnsi="Arial" w:cs="Arial" w:hint="eastAsia"/>
                <w:sz w:val="24"/>
              </w:rPr>
              <w:t>是</w:t>
            </w:r>
            <w:r w:rsidR="004E4D19">
              <w:rPr>
                <w:rFonts w:ascii="Arial" w:eastAsiaTheme="minorEastAsia" w:hAnsi="Arial" w:cs="Arial" w:hint="eastAsia"/>
                <w:sz w:val="24"/>
              </w:rPr>
              <w:t>低</w:t>
            </w:r>
            <w:r w:rsidR="00CF7AD9">
              <w:rPr>
                <w:rFonts w:ascii="Arial" w:eastAsiaTheme="minorEastAsia" w:hAnsi="Arial" w:cs="Arial" w:hint="eastAsia"/>
                <w:sz w:val="24"/>
              </w:rPr>
              <w:t>收入的年轻人群，</w:t>
            </w:r>
            <w:r>
              <w:rPr>
                <w:rFonts w:ascii="Arial" w:hAnsi="Arial" w:cs="Arial" w:hint="eastAsia"/>
                <w:sz w:val="24"/>
              </w:rPr>
              <w:t>和其他实力</w:t>
            </w:r>
            <w:r w:rsidR="006549BB">
              <w:rPr>
                <w:rFonts w:ascii="Arial" w:eastAsiaTheme="minorEastAsia" w:hAnsi="Arial" w:cs="Arial" w:hint="eastAsia"/>
                <w:sz w:val="24"/>
              </w:rPr>
              <w:t>较强的</w:t>
            </w:r>
            <w:r>
              <w:rPr>
                <w:rFonts w:ascii="Arial" w:hAnsi="Arial" w:cs="Arial" w:hint="eastAsia"/>
                <w:sz w:val="24"/>
              </w:rPr>
              <w:t>同行的目标客户不同。</w:t>
            </w:r>
            <w:r w:rsidR="006549BB">
              <w:rPr>
                <w:rFonts w:ascii="Arial" w:eastAsiaTheme="minorEastAsia" w:hAnsi="Arial" w:cs="Arial" w:hint="eastAsia"/>
                <w:sz w:val="24"/>
              </w:rPr>
              <w:t>公司准确的抓住了细分市场的先机，</w:t>
            </w:r>
            <w:r w:rsidR="0013456C">
              <w:rPr>
                <w:rFonts w:ascii="Arial" w:eastAsiaTheme="minorEastAsia" w:hAnsi="Arial" w:cs="Arial" w:hint="eastAsia"/>
                <w:sz w:val="24"/>
              </w:rPr>
              <w:t>通过差异化竞争，</w:t>
            </w:r>
            <w:r w:rsidR="00CF7AD9">
              <w:rPr>
                <w:rFonts w:ascii="Arial" w:eastAsiaTheme="minorEastAsia" w:hAnsi="Arial" w:cs="Arial" w:hint="eastAsia"/>
                <w:sz w:val="24"/>
              </w:rPr>
              <w:t>取得了一席之地，并且</w:t>
            </w:r>
            <w:r w:rsidR="006549BB">
              <w:rPr>
                <w:rFonts w:ascii="Arial" w:eastAsiaTheme="minorEastAsia" w:hAnsi="Arial" w:cs="Arial" w:hint="eastAsia"/>
                <w:sz w:val="24"/>
              </w:rPr>
              <w:t>发展迅速。</w:t>
            </w:r>
          </w:p>
          <w:p w:rsidR="009D32B4" w:rsidRDefault="009D32B4" w:rsidP="00D3463C">
            <w:pPr>
              <w:spacing w:line="360" w:lineRule="auto"/>
              <w:ind w:firstLineChars="200" w:firstLine="480"/>
              <w:jc w:val="left"/>
              <w:rPr>
                <w:rFonts w:ascii="Arial" w:eastAsiaTheme="minorEastAsia" w:hAnsi="Arial" w:cs="Arial"/>
                <w:sz w:val="24"/>
              </w:rPr>
            </w:pPr>
          </w:p>
          <w:p w:rsidR="00D3463C" w:rsidRPr="00CF7AD9" w:rsidRDefault="00D3463C" w:rsidP="00D3463C">
            <w:pPr>
              <w:spacing w:line="360" w:lineRule="auto"/>
              <w:ind w:firstLineChars="200" w:firstLine="480"/>
              <w:jc w:val="left"/>
              <w:rPr>
                <w:rFonts w:ascii="Arial" w:eastAsiaTheme="minorEastAsia" w:hAnsi="Arial" w:cs="Arial"/>
                <w:sz w:val="24"/>
              </w:rPr>
            </w:pPr>
            <w:r>
              <w:rPr>
                <w:rFonts w:ascii="Arial" w:hAnsi="Arial" w:cs="Arial" w:hint="eastAsia"/>
                <w:sz w:val="24"/>
              </w:rPr>
              <w:t>问题</w:t>
            </w:r>
            <w:r w:rsidR="00166AB8">
              <w:rPr>
                <w:rFonts w:ascii="Arial" w:eastAsiaTheme="minorEastAsia" w:hAnsi="Arial" w:cs="Arial" w:hint="eastAsia"/>
                <w:sz w:val="24"/>
              </w:rPr>
              <w:t>11</w:t>
            </w:r>
            <w:r>
              <w:rPr>
                <w:rFonts w:ascii="Arial" w:hAnsi="Arial" w:cs="Arial" w:hint="eastAsia"/>
                <w:sz w:val="24"/>
              </w:rPr>
              <w:t>：</w:t>
            </w:r>
            <w:r w:rsidR="009956AC">
              <w:rPr>
                <w:rFonts w:ascii="Arial" w:eastAsiaTheme="minorEastAsia" w:hAnsi="Arial" w:cs="Arial" w:hint="eastAsia"/>
                <w:sz w:val="24"/>
              </w:rPr>
              <w:t>互联网消费金融</w:t>
            </w:r>
            <w:r>
              <w:rPr>
                <w:rFonts w:ascii="Arial" w:hAnsi="Arial" w:cs="Arial" w:hint="eastAsia"/>
                <w:sz w:val="24"/>
              </w:rPr>
              <w:t>未来规划</w:t>
            </w:r>
            <w:r w:rsidR="00792096">
              <w:rPr>
                <w:rFonts w:ascii="Arial" w:eastAsiaTheme="minorEastAsia" w:hAnsi="Arial" w:cs="Arial" w:hint="eastAsia"/>
                <w:sz w:val="24"/>
              </w:rPr>
              <w:t>如何？</w:t>
            </w:r>
          </w:p>
          <w:p w:rsidR="009D32B4" w:rsidRDefault="00D3463C" w:rsidP="00D3463C">
            <w:pPr>
              <w:spacing w:line="360" w:lineRule="auto"/>
              <w:ind w:firstLineChars="200" w:firstLine="480"/>
              <w:jc w:val="left"/>
              <w:rPr>
                <w:rFonts w:ascii="Arial" w:eastAsiaTheme="minorEastAsia" w:hAnsi="Arial" w:cs="Arial"/>
                <w:sz w:val="24"/>
              </w:rPr>
            </w:pPr>
            <w:r>
              <w:rPr>
                <w:rFonts w:ascii="Arial" w:hAnsi="Arial" w:cs="Arial" w:hint="eastAsia"/>
                <w:sz w:val="24"/>
              </w:rPr>
              <w:t>答：</w:t>
            </w:r>
            <w:r w:rsidR="00CF7AD9">
              <w:rPr>
                <w:rFonts w:ascii="Arial" w:eastAsiaTheme="minorEastAsia" w:hAnsi="Arial" w:cs="Arial" w:hint="eastAsia"/>
                <w:sz w:val="24"/>
              </w:rPr>
              <w:t>公司</w:t>
            </w:r>
            <w:r w:rsidR="00CF7AD9">
              <w:rPr>
                <w:rFonts w:ascii="Arial" w:hAnsi="Arial" w:cs="Arial" w:hint="eastAsia"/>
                <w:sz w:val="24"/>
              </w:rPr>
              <w:t>未来将以</w:t>
            </w:r>
            <w:r w:rsidR="000D7CB1">
              <w:rPr>
                <w:rFonts w:ascii="Arial" w:eastAsiaTheme="minorEastAsia" w:hAnsi="Arial" w:cs="Arial" w:hint="eastAsia"/>
                <w:sz w:val="24"/>
                <w:szCs w:val="21"/>
              </w:rPr>
              <w:t>“</w:t>
            </w:r>
            <w:r w:rsidR="000D7CB1">
              <w:rPr>
                <w:rFonts w:ascii="Arial" w:eastAsiaTheme="minorEastAsia" w:hAnsi="Arial" w:cs="Arial" w:hint="eastAsia"/>
                <w:sz w:val="24"/>
                <w:szCs w:val="21"/>
              </w:rPr>
              <w:t>2345</w:t>
            </w:r>
            <w:r w:rsidR="000D7CB1">
              <w:rPr>
                <w:rFonts w:ascii="Arial" w:eastAsiaTheme="minorEastAsia" w:hAnsi="Arial" w:cs="Arial" w:hint="eastAsia"/>
                <w:sz w:val="24"/>
                <w:szCs w:val="21"/>
              </w:rPr>
              <w:t>贷款王”消费金融平台</w:t>
            </w:r>
            <w:r w:rsidR="00CF7AD9">
              <w:rPr>
                <w:rFonts w:ascii="Arial" w:hAnsi="Arial" w:cs="Arial" w:hint="eastAsia"/>
                <w:sz w:val="24"/>
              </w:rPr>
              <w:t>为基础，拓展其他消费金融项目</w:t>
            </w:r>
            <w:r w:rsidR="00CF7AD9">
              <w:rPr>
                <w:rFonts w:ascii="Arial" w:eastAsiaTheme="minorEastAsia" w:hAnsi="Arial" w:cs="Arial" w:hint="eastAsia"/>
                <w:sz w:val="24"/>
              </w:rPr>
              <w:t>。</w:t>
            </w:r>
            <w:r w:rsidR="00CF7AD9">
              <w:rPr>
                <w:rFonts w:ascii="Arial" w:eastAsiaTheme="minorEastAsia" w:hAnsi="Arial" w:cs="Arial" w:hint="eastAsia"/>
                <w:sz w:val="24"/>
              </w:rPr>
              <w:t>20</w:t>
            </w:r>
            <w:r w:rsidR="00CF7AD9">
              <w:rPr>
                <w:rFonts w:ascii="Arial" w:hAnsi="Arial" w:cs="Arial" w:hint="eastAsia"/>
                <w:sz w:val="24"/>
              </w:rPr>
              <w:t>16</w:t>
            </w:r>
            <w:r w:rsidR="00CF7AD9">
              <w:rPr>
                <w:rFonts w:ascii="Arial" w:hAnsi="Arial" w:cs="Arial" w:hint="eastAsia"/>
                <w:sz w:val="24"/>
              </w:rPr>
              <w:t>年是</w:t>
            </w:r>
            <w:r w:rsidR="00CF7AD9">
              <w:rPr>
                <w:rFonts w:ascii="Arial" w:eastAsiaTheme="minorEastAsia" w:hAnsi="Arial" w:cs="Arial" w:hint="eastAsia"/>
                <w:sz w:val="24"/>
              </w:rPr>
              <w:t>公司打造</w:t>
            </w:r>
            <w:r w:rsidR="00CF7AD9">
              <w:rPr>
                <w:rFonts w:ascii="Arial" w:hAnsi="Arial" w:cs="Arial" w:hint="eastAsia"/>
                <w:sz w:val="24"/>
              </w:rPr>
              <w:t>基础</w:t>
            </w:r>
            <w:r w:rsidR="00CF7AD9">
              <w:rPr>
                <w:rFonts w:ascii="Arial" w:eastAsiaTheme="minorEastAsia" w:hAnsi="Arial" w:cs="Arial" w:hint="eastAsia"/>
                <w:sz w:val="24"/>
              </w:rPr>
              <w:t>产业的一年</w:t>
            </w:r>
            <w:r w:rsidR="00CF7AD9">
              <w:rPr>
                <w:rFonts w:ascii="Arial" w:hAnsi="Arial" w:cs="Arial" w:hint="eastAsia"/>
                <w:sz w:val="24"/>
              </w:rPr>
              <w:t>，</w:t>
            </w:r>
            <w:r w:rsidR="00CF7AD9">
              <w:rPr>
                <w:rFonts w:ascii="Arial" w:eastAsiaTheme="minorEastAsia" w:hAnsi="Arial" w:cs="Arial" w:hint="eastAsia"/>
                <w:sz w:val="24"/>
              </w:rPr>
              <w:t>通过建立并完善</w:t>
            </w:r>
            <w:r w:rsidR="00CF7AD9">
              <w:rPr>
                <w:rFonts w:ascii="Arial" w:hAnsi="Arial" w:cs="Arial" w:hint="eastAsia"/>
                <w:sz w:val="24"/>
              </w:rPr>
              <w:t>核心系统，优化贷款流程包括用户审核、催收等</w:t>
            </w:r>
            <w:r w:rsidR="00CF7AD9">
              <w:rPr>
                <w:rFonts w:ascii="Arial" w:eastAsiaTheme="minorEastAsia" w:hAnsi="Arial" w:cs="Arial" w:hint="eastAsia"/>
                <w:sz w:val="24"/>
              </w:rPr>
              <w:t>措施</w:t>
            </w:r>
            <w:r w:rsidR="00CF7AD9">
              <w:rPr>
                <w:rFonts w:ascii="Arial" w:hAnsi="Arial" w:cs="Arial" w:hint="eastAsia"/>
                <w:sz w:val="24"/>
              </w:rPr>
              <w:t>抢占用户。</w:t>
            </w:r>
            <w:r w:rsidR="000D7CB1">
              <w:rPr>
                <w:rFonts w:ascii="Arial" w:eastAsiaTheme="minorEastAsia" w:hAnsi="Arial" w:cs="Arial" w:hint="eastAsia"/>
                <w:sz w:val="24"/>
              </w:rPr>
              <w:t>未来</w:t>
            </w:r>
            <w:r w:rsidR="00CF7AD9">
              <w:rPr>
                <w:rFonts w:ascii="Arial" w:eastAsiaTheme="minorEastAsia" w:hAnsi="Arial" w:cs="Arial" w:hint="eastAsia"/>
                <w:sz w:val="24"/>
              </w:rPr>
              <w:t>，公司</w:t>
            </w:r>
            <w:r w:rsidR="00CF7AD9">
              <w:rPr>
                <w:rFonts w:ascii="Arial" w:hAnsi="Arial" w:cs="Arial" w:hint="eastAsia"/>
                <w:sz w:val="24"/>
              </w:rPr>
              <w:t>将</w:t>
            </w:r>
            <w:r w:rsidR="00CF7AD9">
              <w:rPr>
                <w:rFonts w:ascii="Arial" w:eastAsiaTheme="minorEastAsia" w:hAnsi="Arial" w:cs="Arial" w:hint="eastAsia"/>
                <w:sz w:val="24"/>
              </w:rPr>
              <w:t>进一步</w:t>
            </w:r>
            <w:r w:rsidR="00CF7AD9">
              <w:rPr>
                <w:rFonts w:ascii="Arial" w:hAnsi="Arial" w:cs="Arial" w:hint="eastAsia"/>
                <w:sz w:val="24"/>
              </w:rPr>
              <w:t>加大运营，</w:t>
            </w:r>
            <w:r w:rsidR="00CF7AD9">
              <w:rPr>
                <w:rFonts w:ascii="Arial" w:eastAsiaTheme="minorEastAsia" w:hAnsi="Arial" w:cs="Arial" w:hint="eastAsia"/>
                <w:sz w:val="24"/>
              </w:rPr>
              <w:t>适时推出符合市场需要的</w:t>
            </w:r>
            <w:r w:rsidR="000D7CB1">
              <w:rPr>
                <w:rFonts w:ascii="Arial" w:eastAsiaTheme="minorEastAsia" w:hAnsi="Arial" w:cs="Arial" w:hint="eastAsia"/>
                <w:sz w:val="24"/>
              </w:rPr>
              <w:t>多种</w:t>
            </w:r>
            <w:r w:rsidR="00CF7AD9">
              <w:rPr>
                <w:rFonts w:ascii="Arial" w:eastAsiaTheme="minorEastAsia" w:hAnsi="Arial" w:cs="Arial" w:hint="eastAsia"/>
                <w:sz w:val="24"/>
              </w:rPr>
              <w:t>产品和服务</w:t>
            </w:r>
            <w:r w:rsidR="00CF7AD9">
              <w:rPr>
                <w:rFonts w:ascii="Arial" w:hAnsi="Arial" w:cs="Arial" w:hint="eastAsia"/>
                <w:sz w:val="24"/>
              </w:rPr>
              <w:t>。</w:t>
            </w:r>
            <w:r>
              <w:rPr>
                <w:rFonts w:ascii="Arial" w:hAnsi="Arial" w:cs="Arial" w:hint="eastAsia"/>
                <w:sz w:val="24"/>
              </w:rPr>
              <w:t>目前</w:t>
            </w:r>
            <w:r w:rsidR="00CF7AD9">
              <w:rPr>
                <w:rFonts w:ascii="Arial" w:eastAsiaTheme="minorEastAsia" w:hAnsi="Arial" w:cs="Arial" w:hint="eastAsia"/>
                <w:sz w:val="24"/>
              </w:rPr>
              <w:t>，公司</w:t>
            </w:r>
            <w:r>
              <w:rPr>
                <w:rFonts w:ascii="Arial" w:hAnsi="Arial" w:cs="Arial" w:hint="eastAsia"/>
                <w:sz w:val="24"/>
              </w:rPr>
              <w:t>仅</w:t>
            </w:r>
            <w:r w:rsidR="007B64C6">
              <w:rPr>
                <w:rFonts w:asciiTheme="minorEastAsia" w:eastAsiaTheme="minorEastAsia" w:hAnsiTheme="minorEastAsia" w:cs="Arial" w:hint="eastAsia"/>
                <w:sz w:val="24"/>
              </w:rPr>
              <w:t>与</w:t>
            </w:r>
            <w:r>
              <w:rPr>
                <w:rFonts w:ascii="Arial" w:hAnsi="Arial" w:cs="Arial" w:hint="eastAsia"/>
                <w:sz w:val="24"/>
              </w:rPr>
              <w:t>一家</w:t>
            </w:r>
            <w:r w:rsidR="006F00F6">
              <w:rPr>
                <w:rFonts w:ascii="Arial" w:eastAsiaTheme="minorEastAsia" w:hAnsi="Arial" w:cs="Arial" w:hint="eastAsia"/>
                <w:sz w:val="24"/>
              </w:rPr>
              <w:t>金融机构（中银消费）</w:t>
            </w:r>
            <w:r w:rsidR="00CF7AD9">
              <w:rPr>
                <w:rFonts w:ascii="Arial" w:eastAsiaTheme="minorEastAsia" w:hAnsi="Arial" w:cs="Arial" w:hint="eastAsia"/>
                <w:sz w:val="24"/>
              </w:rPr>
              <w:t>开展了</w:t>
            </w:r>
            <w:r>
              <w:rPr>
                <w:rFonts w:ascii="Arial" w:hAnsi="Arial" w:cs="Arial" w:hint="eastAsia"/>
                <w:sz w:val="24"/>
              </w:rPr>
              <w:t>合作，未来还会</w:t>
            </w:r>
            <w:r w:rsidR="007B64C6">
              <w:rPr>
                <w:rFonts w:asciiTheme="minorEastAsia" w:eastAsiaTheme="minorEastAsia" w:hAnsiTheme="minorEastAsia" w:cs="Arial" w:hint="eastAsia"/>
                <w:sz w:val="24"/>
              </w:rPr>
              <w:t>与</w:t>
            </w:r>
            <w:r w:rsidR="007B64C6">
              <w:rPr>
                <w:rFonts w:ascii="Arial" w:eastAsiaTheme="minorEastAsia" w:hAnsi="Arial" w:cs="Arial" w:hint="eastAsia"/>
                <w:sz w:val="24"/>
              </w:rPr>
              <w:t>其他</w:t>
            </w:r>
            <w:r w:rsidR="00CF7AD9">
              <w:rPr>
                <w:rFonts w:ascii="Arial" w:eastAsiaTheme="minorEastAsia" w:hAnsi="Arial" w:cs="Arial" w:hint="eastAsia"/>
                <w:sz w:val="24"/>
              </w:rPr>
              <w:t>合作</w:t>
            </w:r>
            <w:r>
              <w:rPr>
                <w:rFonts w:ascii="Arial" w:hAnsi="Arial" w:cs="Arial" w:hint="eastAsia"/>
                <w:sz w:val="24"/>
              </w:rPr>
              <w:t>伙伴</w:t>
            </w:r>
            <w:r w:rsidR="006A3D95">
              <w:rPr>
                <w:rFonts w:ascii="Arial" w:eastAsiaTheme="minorEastAsia" w:hAnsi="Arial" w:cs="Arial" w:hint="eastAsia"/>
                <w:sz w:val="24"/>
              </w:rPr>
              <w:t>共同</w:t>
            </w:r>
            <w:r>
              <w:rPr>
                <w:rFonts w:ascii="Arial" w:hAnsi="Arial" w:cs="Arial" w:hint="eastAsia"/>
                <w:sz w:val="24"/>
              </w:rPr>
              <w:t>推进</w:t>
            </w:r>
            <w:r w:rsidR="00CF7AD9">
              <w:rPr>
                <w:rFonts w:ascii="Arial" w:eastAsiaTheme="minorEastAsia" w:hAnsi="Arial" w:cs="Arial" w:hint="eastAsia"/>
                <w:sz w:val="24"/>
              </w:rPr>
              <w:t>互联网</w:t>
            </w:r>
            <w:r w:rsidR="006A3D95">
              <w:rPr>
                <w:rFonts w:ascii="Arial" w:eastAsiaTheme="minorEastAsia" w:hAnsi="Arial" w:cs="Arial" w:hint="eastAsia"/>
                <w:sz w:val="24"/>
              </w:rPr>
              <w:t>消费</w:t>
            </w:r>
            <w:r w:rsidR="00CF7AD9">
              <w:rPr>
                <w:rFonts w:ascii="Arial" w:eastAsiaTheme="minorEastAsia" w:hAnsi="Arial" w:cs="Arial" w:hint="eastAsia"/>
                <w:sz w:val="24"/>
              </w:rPr>
              <w:t>金融</w:t>
            </w:r>
            <w:r>
              <w:rPr>
                <w:rFonts w:ascii="Arial" w:hAnsi="Arial" w:cs="Arial" w:hint="eastAsia"/>
                <w:sz w:val="24"/>
              </w:rPr>
              <w:t>业务，增加</w:t>
            </w:r>
            <w:r w:rsidR="006A3D95">
              <w:rPr>
                <w:rFonts w:ascii="Arial" w:eastAsiaTheme="minorEastAsia" w:hAnsi="Arial" w:cs="Arial" w:hint="eastAsia"/>
                <w:sz w:val="24"/>
              </w:rPr>
              <w:t>综合</w:t>
            </w:r>
            <w:r>
              <w:rPr>
                <w:rFonts w:ascii="Arial" w:hAnsi="Arial" w:cs="Arial" w:hint="eastAsia"/>
                <w:sz w:val="24"/>
              </w:rPr>
              <w:t>实力，</w:t>
            </w:r>
            <w:r w:rsidR="006A3D95">
              <w:rPr>
                <w:rFonts w:ascii="Arial" w:eastAsiaTheme="minorEastAsia" w:hAnsi="Arial" w:cs="Arial" w:hint="eastAsia"/>
                <w:sz w:val="24"/>
              </w:rPr>
              <w:t>拓展优质</w:t>
            </w:r>
            <w:r>
              <w:rPr>
                <w:rFonts w:ascii="Arial" w:hAnsi="Arial" w:cs="Arial" w:hint="eastAsia"/>
                <w:sz w:val="24"/>
              </w:rPr>
              <w:t>客户</w:t>
            </w:r>
            <w:r w:rsidR="006A3D95">
              <w:rPr>
                <w:rFonts w:ascii="Arial" w:eastAsiaTheme="minorEastAsia" w:hAnsi="Arial" w:cs="Arial" w:hint="eastAsia"/>
                <w:sz w:val="24"/>
              </w:rPr>
              <w:t>群</w:t>
            </w:r>
            <w:r>
              <w:rPr>
                <w:rFonts w:ascii="Arial" w:hAnsi="Arial" w:cs="Arial" w:hint="eastAsia"/>
                <w:sz w:val="24"/>
              </w:rPr>
              <w:t>，</w:t>
            </w:r>
            <w:r w:rsidR="00CF7AD9">
              <w:rPr>
                <w:rFonts w:ascii="Arial" w:eastAsiaTheme="minorEastAsia" w:hAnsi="Arial" w:cs="Arial" w:hint="eastAsia"/>
                <w:sz w:val="24"/>
              </w:rPr>
              <w:t>助力公司</w:t>
            </w:r>
            <w:r w:rsidR="009956AC">
              <w:rPr>
                <w:rFonts w:ascii="Arial" w:eastAsiaTheme="minorEastAsia" w:hAnsi="Arial" w:cs="Arial" w:hint="eastAsia"/>
                <w:sz w:val="24"/>
              </w:rPr>
              <w:t>互联网消费金融</w:t>
            </w:r>
            <w:r w:rsidR="00CF7AD9">
              <w:rPr>
                <w:rFonts w:ascii="Arial" w:eastAsiaTheme="minorEastAsia" w:hAnsi="Arial" w:cs="Arial" w:hint="eastAsia"/>
                <w:sz w:val="24"/>
              </w:rPr>
              <w:t>业务更快更好的发展</w:t>
            </w:r>
            <w:r>
              <w:rPr>
                <w:rFonts w:ascii="Arial" w:hAnsi="Arial" w:cs="Arial" w:hint="eastAsia"/>
                <w:sz w:val="24"/>
              </w:rPr>
              <w:t>。</w:t>
            </w:r>
          </w:p>
          <w:p w:rsidR="00CF7AD9" w:rsidRPr="007B64C6" w:rsidRDefault="00CF7AD9" w:rsidP="00D3463C">
            <w:pPr>
              <w:spacing w:line="360" w:lineRule="auto"/>
              <w:ind w:firstLineChars="200" w:firstLine="480"/>
              <w:jc w:val="left"/>
              <w:rPr>
                <w:rFonts w:ascii="Arial" w:eastAsiaTheme="minorEastAsia" w:hAnsi="Arial" w:cs="Arial"/>
                <w:sz w:val="24"/>
              </w:rPr>
            </w:pPr>
          </w:p>
          <w:p w:rsidR="00D3463C" w:rsidRPr="00BD0960" w:rsidRDefault="00D3463C" w:rsidP="00D3463C">
            <w:pPr>
              <w:spacing w:line="360" w:lineRule="auto"/>
              <w:ind w:firstLineChars="200" w:firstLine="480"/>
              <w:jc w:val="left"/>
              <w:rPr>
                <w:rFonts w:ascii="Arial" w:hAnsi="Arial" w:cs="Arial"/>
                <w:sz w:val="24"/>
              </w:rPr>
            </w:pPr>
            <w:r>
              <w:rPr>
                <w:rFonts w:ascii="Arial" w:hAnsi="Arial" w:cs="Arial" w:hint="eastAsia"/>
                <w:sz w:val="24"/>
              </w:rPr>
              <w:t>问题</w:t>
            </w:r>
            <w:r w:rsidR="00166AB8">
              <w:rPr>
                <w:rFonts w:ascii="Arial" w:eastAsiaTheme="minorEastAsia" w:hAnsi="Arial" w:cs="Arial" w:hint="eastAsia"/>
                <w:sz w:val="24"/>
              </w:rPr>
              <w:t>12</w:t>
            </w:r>
            <w:r>
              <w:rPr>
                <w:rFonts w:ascii="Arial" w:hAnsi="Arial" w:cs="Arial" w:hint="eastAsia"/>
                <w:sz w:val="24"/>
              </w:rPr>
              <w:t>：公司</w:t>
            </w:r>
            <w:r w:rsidR="008046C6" w:rsidRPr="00BD0960">
              <w:rPr>
                <w:rFonts w:ascii="Arial" w:hAnsi="Arial" w:cs="Arial" w:hint="eastAsia"/>
                <w:sz w:val="24"/>
              </w:rPr>
              <w:t>互联网信息服务业相关</w:t>
            </w:r>
            <w:r>
              <w:rPr>
                <w:rFonts w:ascii="Arial" w:hAnsi="Arial" w:cs="Arial" w:hint="eastAsia"/>
                <w:sz w:val="24"/>
              </w:rPr>
              <w:t>产品</w:t>
            </w:r>
            <w:r w:rsidR="008046C6" w:rsidRPr="00BD0960">
              <w:rPr>
                <w:rFonts w:ascii="Arial" w:hAnsi="Arial" w:cs="Arial" w:hint="eastAsia"/>
                <w:sz w:val="24"/>
              </w:rPr>
              <w:t>及用户开拓的</w:t>
            </w:r>
            <w:r>
              <w:rPr>
                <w:rFonts w:ascii="Arial" w:hAnsi="Arial" w:cs="Arial" w:hint="eastAsia"/>
                <w:sz w:val="24"/>
              </w:rPr>
              <w:t>情况</w:t>
            </w:r>
            <w:r w:rsidR="00792096" w:rsidRPr="00BD0960">
              <w:rPr>
                <w:rFonts w:ascii="Arial" w:hAnsi="Arial" w:cs="Arial" w:hint="eastAsia"/>
                <w:sz w:val="24"/>
              </w:rPr>
              <w:t>如何？</w:t>
            </w:r>
          </w:p>
          <w:p w:rsidR="008046C6" w:rsidRPr="00BD0960" w:rsidRDefault="00D3463C" w:rsidP="00BD0960">
            <w:pPr>
              <w:spacing w:line="360" w:lineRule="auto"/>
              <w:ind w:firstLineChars="200" w:firstLine="480"/>
              <w:jc w:val="left"/>
              <w:rPr>
                <w:rFonts w:ascii="Arial" w:hAnsi="Arial" w:cs="Arial"/>
                <w:sz w:val="24"/>
              </w:rPr>
            </w:pPr>
            <w:r>
              <w:rPr>
                <w:rFonts w:ascii="Arial" w:hAnsi="Arial" w:cs="Arial" w:hint="eastAsia"/>
                <w:sz w:val="24"/>
              </w:rPr>
              <w:t>答：</w:t>
            </w:r>
            <w:r w:rsidR="00BD0960" w:rsidRPr="00BD0960">
              <w:rPr>
                <w:rFonts w:ascii="Arial" w:hAnsi="Arial" w:cs="Arial" w:hint="eastAsia"/>
                <w:sz w:val="24"/>
              </w:rPr>
              <w:t>2011</w:t>
            </w:r>
            <w:r w:rsidR="00BD0960" w:rsidRPr="00BD0960">
              <w:rPr>
                <w:rFonts w:ascii="Arial" w:hAnsi="Arial" w:cs="Arial" w:hint="eastAsia"/>
                <w:sz w:val="24"/>
              </w:rPr>
              <w:t>年</w:t>
            </w:r>
            <w:r w:rsidR="00BD0960">
              <w:rPr>
                <w:rFonts w:ascii="Arial" w:eastAsiaTheme="minorEastAsia" w:hAnsi="Arial" w:cs="Arial" w:hint="eastAsia"/>
                <w:sz w:val="24"/>
              </w:rPr>
              <w:t>公司</w:t>
            </w:r>
            <w:r w:rsidR="00BD0960" w:rsidRPr="00BD0960">
              <w:rPr>
                <w:rFonts w:ascii="Arial" w:hAnsi="Arial" w:cs="Arial" w:hint="eastAsia"/>
                <w:sz w:val="24"/>
              </w:rPr>
              <w:t>首创</w:t>
            </w:r>
            <w:r w:rsidR="00BD0960">
              <w:rPr>
                <w:rFonts w:ascii="Arial" w:eastAsiaTheme="minorEastAsia" w:hAnsi="Arial" w:cs="Arial" w:hint="eastAsia"/>
                <w:sz w:val="24"/>
              </w:rPr>
              <w:t>了</w:t>
            </w:r>
            <w:r w:rsidR="00BD0960" w:rsidRPr="00BD0960">
              <w:rPr>
                <w:rFonts w:ascii="Arial" w:hAnsi="Arial" w:cs="Arial" w:hint="eastAsia"/>
                <w:sz w:val="24"/>
              </w:rPr>
              <w:t>国内线下营销推广</w:t>
            </w:r>
            <w:r w:rsidR="007B64C6">
              <w:rPr>
                <w:rFonts w:asciiTheme="minorEastAsia" w:eastAsiaTheme="minorEastAsia" w:hAnsiTheme="minorEastAsia" w:cs="Arial" w:hint="eastAsia"/>
                <w:sz w:val="24"/>
              </w:rPr>
              <w:t>平台</w:t>
            </w:r>
            <w:r w:rsidR="00BD0960">
              <w:rPr>
                <w:rFonts w:ascii="Arial" w:eastAsiaTheme="minorEastAsia" w:hAnsi="Arial" w:cs="Arial" w:hint="eastAsia"/>
                <w:sz w:val="24"/>
              </w:rPr>
              <w:t>“</w:t>
            </w:r>
            <w:r w:rsidR="00BD0960">
              <w:rPr>
                <w:rFonts w:ascii="Arial" w:hAnsi="Arial" w:cs="Arial" w:hint="eastAsia"/>
                <w:sz w:val="24"/>
              </w:rPr>
              <w:t>王牌联盟</w:t>
            </w:r>
            <w:r w:rsidR="00BD0960">
              <w:rPr>
                <w:rFonts w:ascii="Arial" w:eastAsiaTheme="minorEastAsia" w:hAnsi="Arial" w:cs="Arial" w:hint="eastAsia"/>
                <w:sz w:val="24"/>
              </w:rPr>
              <w:t>”</w:t>
            </w:r>
            <w:r w:rsidR="00BD0960" w:rsidRPr="00BD0960">
              <w:rPr>
                <w:rFonts w:ascii="Arial" w:hAnsi="Arial" w:cs="Arial" w:hint="eastAsia"/>
                <w:sz w:val="24"/>
              </w:rPr>
              <w:t>，</w:t>
            </w:r>
            <w:r w:rsidR="00BD0960">
              <w:rPr>
                <w:rFonts w:ascii="Arial" w:eastAsiaTheme="minorEastAsia" w:hAnsi="Arial" w:cs="Arial" w:hint="eastAsia"/>
                <w:sz w:val="24"/>
              </w:rPr>
              <w:t>包括“</w:t>
            </w:r>
            <w:r w:rsidR="00BD0960" w:rsidRPr="008046C6">
              <w:rPr>
                <w:rFonts w:ascii="Arial" w:hAnsi="Arial" w:cs="Arial" w:hint="eastAsia"/>
                <w:sz w:val="24"/>
              </w:rPr>
              <w:t>王牌</w:t>
            </w:r>
            <w:r w:rsidR="00BD0960">
              <w:rPr>
                <w:rFonts w:ascii="Arial" w:eastAsiaTheme="minorEastAsia" w:hAnsi="Arial" w:cs="Arial" w:hint="eastAsia"/>
                <w:sz w:val="24"/>
              </w:rPr>
              <w:t>技术员</w:t>
            </w:r>
            <w:r w:rsidR="00BD0960" w:rsidRPr="008046C6">
              <w:rPr>
                <w:rFonts w:ascii="Arial" w:hAnsi="Arial" w:cs="Arial" w:hint="eastAsia"/>
                <w:sz w:val="24"/>
              </w:rPr>
              <w:t>联盟</w:t>
            </w:r>
            <w:r w:rsidR="00BD0960">
              <w:rPr>
                <w:rFonts w:ascii="Arial" w:eastAsiaTheme="minorEastAsia" w:hAnsi="Arial" w:cs="Arial" w:hint="eastAsia"/>
                <w:sz w:val="24"/>
              </w:rPr>
              <w:t>”及“</w:t>
            </w:r>
            <w:r w:rsidR="00BD0960" w:rsidRPr="008046C6">
              <w:rPr>
                <w:rFonts w:ascii="Arial" w:hAnsi="Arial" w:cs="Arial" w:hint="eastAsia"/>
                <w:sz w:val="24"/>
              </w:rPr>
              <w:t>王牌手机联盟</w:t>
            </w:r>
            <w:r w:rsidR="00BD0960">
              <w:rPr>
                <w:rFonts w:ascii="Arial" w:eastAsiaTheme="minorEastAsia" w:hAnsi="Arial" w:cs="Arial" w:hint="eastAsia"/>
                <w:sz w:val="24"/>
              </w:rPr>
              <w:t>”。公司拥有完善的</w:t>
            </w:r>
            <w:r w:rsidR="00BD0960">
              <w:rPr>
                <w:rFonts w:ascii="Arial" w:eastAsiaTheme="minorEastAsia" w:hAnsi="Arial" w:cs="Arial" w:hint="eastAsia"/>
                <w:sz w:val="24"/>
              </w:rPr>
              <w:t>PC</w:t>
            </w:r>
            <w:r w:rsidR="00BD0960">
              <w:rPr>
                <w:rFonts w:ascii="Arial" w:eastAsiaTheme="minorEastAsia" w:hAnsi="Arial" w:cs="Arial" w:hint="eastAsia"/>
                <w:sz w:val="24"/>
              </w:rPr>
              <w:t>端和移动端产品线，</w:t>
            </w:r>
            <w:r>
              <w:rPr>
                <w:rFonts w:ascii="Arial" w:hAnsi="Arial" w:cs="Arial" w:hint="eastAsia"/>
                <w:sz w:val="24"/>
              </w:rPr>
              <w:t>相关产品的</w:t>
            </w:r>
            <w:r w:rsidR="008046C6" w:rsidRPr="008046C6">
              <w:rPr>
                <w:rFonts w:ascii="Arial" w:hAnsi="Arial" w:cs="Arial" w:hint="eastAsia"/>
                <w:sz w:val="24"/>
              </w:rPr>
              <w:t>性能优良</w:t>
            </w:r>
            <w:r>
              <w:rPr>
                <w:rFonts w:ascii="Arial" w:hAnsi="Arial" w:cs="Arial" w:hint="eastAsia"/>
                <w:sz w:val="24"/>
              </w:rPr>
              <w:t>，覆盖</w:t>
            </w:r>
            <w:r w:rsidR="008046C6" w:rsidRPr="008046C6">
              <w:rPr>
                <w:rFonts w:ascii="Arial" w:hAnsi="Arial" w:cs="Arial" w:hint="eastAsia"/>
                <w:sz w:val="24"/>
              </w:rPr>
              <w:t>范围较广</w:t>
            </w:r>
            <w:r>
              <w:rPr>
                <w:rFonts w:ascii="Arial" w:hAnsi="Arial" w:cs="Arial" w:hint="eastAsia"/>
                <w:sz w:val="24"/>
              </w:rPr>
              <w:t>，</w:t>
            </w:r>
            <w:r w:rsidR="00D67086">
              <w:rPr>
                <w:rFonts w:ascii="Arial" w:eastAsiaTheme="minorEastAsia" w:hAnsi="Arial" w:cs="Arial" w:hint="eastAsia"/>
                <w:sz w:val="24"/>
              </w:rPr>
              <w:t>在</w:t>
            </w:r>
            <w:r w:rsidR="00C656E7">
              <w:rPr>
                <w:rFonts w:ascii="Arial" w:eastAsiaTheme="minorEastAsia" w:hAnsi="Arial" w:cs="Arial" w:hint="eastAsia"/>
                <w:sz w:val="24"/>
              </w:rPr>
              <w:t>获取新用户的</w:t>
            </w:r>
            <w:r>
              <w:rPr>
                <w:rFonts w:ascii="Arial" w:hAnsi="Arial" w:cs="Arial" w:hint="eastAsia"/>
                <w:sz w:val="24"/>
              </w:rPr>
              <w:t>的同时有效</w:t>
            </w:r>
            <w:r w:rsidR="00C656E7">
              <w:rPr>
                <w:rFonts w:ascii="Arial" w:eastAsiaTheme="minorEastAsia" w:hAnsi="Arial" w:cs="Arial" w:hint="eastAsia"/>
                <w:sz w:val="24"/>
              </w:rPr>
              <w:t>防止</w:t>
            </w:r>
            <w:r>
              <w:rPr>
                <w:rFonts w:ascii="Arial" w:hAnsi="Arial" w:cs="Arial" w:hint="eastAsia"/>
                <w:sz w:val="24"/>
              </w:rPr>
              <w:t>公司</w:t>
            </w:r>
            <w:r w:rsidR="008046C6" w:rsidRPr="008046C6">
              <w:rPr>
                <w:rFonts w:ascii="Arial" w:hAnsi="Arial" w:cs="Arial" w:hint="eastAsia"/>
                <w:sz w:val="24"/>
              </w:rPr>
              <w:t>原有</w:t>
            </w:r>
            <w:r>
              <w:rPr>
                <w:rFonts w:ascii="Arial" w:hAnsi="Arial" w:cs="Arial" w:hint="eastAsia"/>
                <w:sz w:val="24"/>
              </w:rPr>
              <w:t>客户的</w:t>
            </w:r>
            <w:r w:rsidR="00C656E7">
              <w:rPr>
                <w:rFonts w:ascii="Arial" w:eastAsiaTheme="minorEastAsia" w:hAnsi="Arial" w:cs="Arial" w:hint="eastAsia"/>
                <w:sz w:val="24"/>
              </w:rPr>
              <w:t>流失</w:t>
            </w:r>
            <w:r>
              <w:rPr>
                <w:rFonts w:ascii="Arial" w:hAnsi="Arial" w:cs="Arial" w:hint="eastAsia"/>
                <w:sz w:val="24"/>
              </w:rPr>
              <w:t>。</w:t>
            </w:r>
            <w:r w:rsidR="007B64C6">
              <w:rPr>
                <w:rFonts w:asciiTheme="minorEastAsia" w:eastAsiaTheme="minorEastAsia" w:hAnsiTheme="minorEastAsia" w:cs="Arial" w:hint="eastAsia"/>
                <w:sz w:val="24"/>
              </w:rPr>
              <w:t>目前</w:t>
            </w:r>
            <w:r w:rsidR="008046C6" w:rsidRPr="00BD0960">
              <w:rPr>
                <w:rFonts w:ascii="Arial" w:hAnsi="Arial" w:cs="Arial" w:hint="eastAsia"/>
                <w:sz w:val="24"/>
              </w:rPr>
              <w:t>，</w:t>
            </w:r>
            <w:r w:rsidR="008046C6" w:rsidRPr="008046C6">
              <w:rPr>
                <w:rFonts w:ascii="Arial" w:hAnsi="Arial" w:cs="Arial" w:hint="eastAsia"/>
                <w:sz w:val="24"/>
              </w:rPr>
              <w:t>2345</w:t>
            </w:r>
            <w:r w:rsidR="008046C6" w:rsidRPr="008046C6">
              <w:rPr>
                <w:rFonts w:ascii="Arial" w:hAnsi="Arial" w:cs="Arial" w:hint="eastAsia"/>
                <w:sz w:val="24"/>
              </w:rPr>
              <w:t>网址导航用户超过</w:t>
            </w:r>
            <w:r w:rsidR="008046C6" w:rsidRPr="008046C6">
              <w:rPr>
                <w:rFonts w:ascii="Arial" w:hAnsi="Arial" w:cs="Arial" w:hint="eastAsia"/>
                <w:sz w:val="24"/>
              </w:rPr>
              <w:t>4700</w:t>
            </w:r>
            <w:r w:rsidR="008046C6" w:rsidRPr="008046C6">
              <w:rPr>
                <w:rFonts w:ascii="Arial" w:hAnsi="Arial" w:cs="Arial" w:hint="eastAsia"/>
                <w:sz w:val="24"/>
              </w:rPr>
              <w:t>万，国内排名前三</w:t>
            </w:r>
            <w:r w:rsidR="008046C6" w:rsidRPr="00BD0960">
              <w:rPr>
                <w:rFonts w:ascii="Arial" w:hAnsi="Arial" w:cs="Arial" w:hint="eastAsia"/>
                <w:sz w:val="24"/>
              </w:rPr>
              <w:t>；</w:t>
            </w:r>
            <w:r w:rsidR="008046C6" w:rsidRPr="008046C6">
              <w:rPr>
                <w:rFonts w:ascii="Arial" w:hAnsi="Arial" w:cs="Arial" w:hint="eastAsia"/>
                <w:sz w:val="24"/>
              </w:rPr>
              <w:t>2345</w:t>
            </w:r>
            <w:r w:rsidR="008046C6" w:rsidRPr="008046C6">
              <w:rPr>
                <w:rFonts w:ascii="Arial" w:hAnsi="Arial" w:cs="Arial" w:hint="eastAsia"/>
                <w:sz w:val="24"/>
              </w:rPr>
              <w:t>好压压缩软件是国内装机量最大的免费压缩软件</w:t>
            </w:r>
            <w:r w:rsidR="008046C6" w:rsidRPr="00BD0960">
              <w:rPr>
                <w:rFonts w:ascii="Arial" w:hAnsi="Arial" w:cs="Arial" w:hint="eastAsia"/>
                <w:sz w:val="24"/>
              </w:rPr>
              <w:t>。公司的</w:t>
            </w:r>
            <w:r w:rsidR="008046C6" w:rsidRPr="008046C6">
              <w:rPr>
                <w:rFonts w:ascii="Arial" w:hAnsi="Arial" w:cs="Arial" w:hint="eastAsia"/>
                <w:sz w:val="24"/>
              </w:rPr>
              <w:t>王牌电脑联盟</w:t>
            </w:r>
            <w:r w:rsidR="008046C6" w:rsidRPr="00BD0960">
              <w:rPr>
                <w:rFonts w:ascii="Arial" w:hAnsi="Arial" w:cs="Arial" w:hint="eastAsia"/>
                <w:sz w:val="24"/>
              </w:rPr>
              <w:t>，</w:t>
            </w:r>
            <w:r w:rsidR="008046C6" w:rsidRPr="008046C6">
              <w:rPr>
                <w:rFonts w:ascii="Arial" w:hAnsi="Arial" w:cs="Arial" w:hint="eastAsia"/>
                <w:sz w:val="24"/>
              </w:rPr>
              <w:t>电脑业务注册推广技术员</w:t>
            </w:r>
            <w:r w:rsidR="008046C6" w:rsidRPr="00BD0960">
              <w:rPr>
                <w:rFonts w:ascii="Arial" w:hAnsi="Arial" w:cs="Arial" w:hint="eastAsia"/>
                <w:sz w:val="24"/>
              </w:rPr>
              <w:t>达</w:t>
            </w:r>
            <w:r w:rsidR="008046C6" w:rsidRPr="008046C6">
              <w:rPr>
                <w:rFonts w:ascii="Arial" w:hAnsi="Arial" w:cs="Arial" w:hint="eastAsia"/>
                <w:sz w:val="24"/>
              </w:rPr>
              <w:t>460</w:t>
            </w:r>
            <w:r w:rsidR="008046C6" w:rsidRPr="008046C6">
              <w:rPr>
                <w:rFonts w:ascii="Arial" w:hAnsi="Arial" w:cs="Arial" w:hint="eastAsia"/>
                <w:sz w:val="24"/>
              </w:rPr>
              <w:t>万，日装机量</w:t>
            </w:r>
            <w:r w:rsidR="008046C6" w:rsidRPr="008046C6">
              <w:rPr>
                <w:rFonts w:ascii="Arial" w:hAnsi="Arial" w:cs="Arial" w:hint="eastAsia"/>
                <w:sz w:val="24"/>
              </w:rPr>
              <w:t>15</w:t>
            </w:r>
            <w:r w:rsidR="008046C6" w:rsidRPr="008046C6">
              <w:rPr>
                <w:rFonts w:ascii="Arial" w:hAnsi="Arial" w:cs="Arial" w:hint="eastAsia"/>
                <w:sz w:val="24"/>
              </w:rPr>
              <w:t>万台</w:t>
            </w:r>
            <w:r w:rsidR="008046C6" w:rsidRPr="00BD0960">
              <w:rPr>
                <w:rFonts w:ascii="Arial" w:hAnsi="Arial" w:cs="Arial" w:hint="eastAsia"/>
                <w:sz w:val="24"/>
              </w:rPr>
              <w:t>；</w:t>
            </w:r>
            <w:r w:rsidR="008046C6" w:rsidRPr="008046C6">
              <w:rPr>
                <w:rFonts w:ascii="Arial" w:hAnsi="Arial" w:cs="Arial" w:hint="eastAsia"/>
                <w:sz w:val="24"/>
              </w:rPr>
              <w:t>王牌手机联盟</w:t>
            </w:r>
            <w:r w:rsidR="008046C6" w:rsidRPr="00BD0960">
              <w:rPr>
                <w:rFonts w:ascii="Arial" w:hAnsi="Arial" w:cs="Arial" w:hint="eastAsia"/>
                <w:sz w:val="24"/>
              </w:rPr>
              <w:t>的</w:t>
            </w:r>
            <w:r w:rsidR="008046C6" w:rsidRPr="008046C6">
              <w:rPr>
                <w:rFonts w:ascii="Arial" w:hAnsi="Arial" w:cs="Arial" w:hint="eastAsia"/>
                <w:sz w:val="24"/>
              </w:rPr>
              <w:t>安卓业务注册推广技术员</w:t>
            </w:r>
            <w:r w:rsidR="008046C6" w:rsidRPr="00BD0960">
              <w:rPr>
                <w:rFonts w:ascii="Arial" w:hAnsi="Arial" w:cs="Arial" w:hint="eastAsia"/>
                <w:sz w:val="24"/>
              </w:rPr>
              <w:t>达</w:t>
            </w:r>
            <w:r w:rsidR="008046C6" w:rsidRPr="008046C6">
              <w:rPr>
                <w:rFonts w:ascii="Arial" w:hAnsi="Arial" w:cs="Arial" w:hint="eastAsia"/>
                <w:sz w:val="24"/>
              </w:rPr>
              <w:t>120</w:t>
            </w:r>
            <w:r w:rsidR="008046C6" w:rsidRPr="008046C6">
              <w:rPr>
                <w:rFonts w:ascii="Arial" w:hAnsi="Arial" w:cs="Arial" w:hint="eastAsia"/>
                <w:sz w:val="24"/>
              </w:rPr>
              <w:t>万，日活跃推广技术员</w:t>
            </w:r>
            <w:r w:rsidR="008046C6" w:rsidRPr="008046C6">
              <w:rPr>
                <w:rFonts w:ascii="Arial" w:hAnsi="Arial" w:cs="Arial" w:hint="eastAsia"/>
                <w:sz w:val="24"/>
              </w:rPr>
              <w:t>1.5</w:t>
            </w:r>
            <w:r w:rsidR="008046C6" w:rsidRPr="008046C6">
              <w:rPr>
                <w:rFonts w:ascii="Arial" w:hAnsi="Arial" w:cs="Arial" w:hint="eastAsia"/>
                <w:sz w:val="24"/>
              </w:rPr>
              <w:t>万，日装机量约</w:t>
            </w:r>
            <w:r w:rsidR="008046C6" w:rsidRPr="008046C6">
              <w:rPr>
                <w:rFonts w:ascii="Arial" w:hAnsi="Arial" w:cs="Arial" w:hint="eastAsia"/>
                <w:sz w:val="24"/>
              </w:rPr>
              <w:t>6</w:t>
            </w:r>
            <w:r w:rsidR="008046C6" w:rsidRPr="008046C6">
              <w:rPr>
                <w:rFonts w:ascii="Arial" w:hAnsi="Arial" w:cs="Arial" w:hint="eastAsia"/>
                <w:sz w:val="24"/>
              </w:rPr>
              <w:t>万台</w:t>
            </w:r>
            <w:r w:rsidR="008046C6" w:rsidRPr="00BD0960">
              <w:rPr>
                <w:rFonts w:ascii="Arial" w:hAnsi="Arial" w:cs="Arial" w:hint="eastAsia"/>
                <w:sz w:val="24"/>
              </w:rPr>
              <w:t>。</w:t>
            </w:r>
          </w:p>
          <w:p w:rsidR="009D32B4" w:rsidRDefault="009D32B4" w:rsidP="00D3463C">
            <w:pPr>
              <w:spacing w:line="360" w:lineRule="auto"/>
              <w:ind w:firstLineChars="200" w:firstLine="480"/>
              <w:jc w:val="left"/>
              <w:rPr>
                <w:rFonts w:ascii="Arial" w:eastAsiaTheme="minorEastAsia" w:hAnsi="Arial" w:cs="Arial"/>
                <w:sz w:val="24"/>
              </w:rPr>
            </w:pPr>
          </w:p>
          <w:p w:rsidR="00D3463C" w:rsidRPr="009D2505" w:rsidRDefault="00D3463C" w:rsidP="00D3463C">
            <w:pPr>
              <w:spacing w:line="360" w:lineRule="auto"/>
              <w:ind w:firstLineChars="200" w:firstLine="480"/>
              <w:jc w:val="left"/>
              <w:rPr>
                <w:rFonts w:ascii="Arial" w:eastAsiaTheme="minorEastAsia" w:hAnsi="Arial" w:cs="Arial"/>
                <w:sz w:val="24"/>
              </w:rPr>
            </w:pPr>
            <w:r>
              <w:rPr>
                <w:rFonts w:ascii="Arial" w:hAnsi="Arial" w:cs="Arial" w:hint="eastAsia"/>
                <w:sz w:val="24"/>
              </w:rPr>
              <w:t>问题</w:t>
            </w:r>
            <w:r w:rsidR="00166AB8">
              <w:rPr>
                <w:rFonts w:ascii="Arial" w:eastAsiaTheme="minorEastAsia" w:hAnsi="Arial" w:cs="Arial" w:hint="eastAsia"/>
                <w:sz w:val="24"/>
              </w:rPr>
              <w:t>13</w:t>
            </w:r>
            <w:r>
              <w:rPr>
                <w:rFonts w:ascii="Arial" w:hAnsi="Arial" w:cs="Arial" w:hint="eastAsia"/>
                <w:sz w:val="24"/>
              </w:rPr>
              <w:t>：公司</w:t>
            </w:r>
            <w:r w:rsidR="006154A0">
              <w:rPr>
                <w:rFonts w:ascii="Arial" w:eastAsiaTheme="minorEastAsia" w:hAnsi="Arial" w:cs="Arial" w:hint="eastAsia"/>
                <w:sz w:val="24"/>
              </w:rPr>
              <w:t>互联网信息服务</w:t>
            </w:r>
            <w:r w:rsidR="008046C6">
              <w:rPr>
                <w:rFonts w:ascii="Arial" w:hAnsi="Arial" w:cs="Arial" w:hint="eastAsia"/>
                <w:sz w:val="24"/>
              </w:rPr>
              <w:t>利润</w:t>
            </w:r>
            <w:r w:rsidR="009D2505">
              <w:rPr>
                <w:rFonts w:ascii="Arial" w:eastAsiaTheme="minorEastAsia" w:hAnsi="Arial" w:cs="Arial" w:hint="eastAsia"/>
                <w:sz w:val="24"/>
              </w:rPr>
              <w:t>增长情况</w:t>
            </w:r>
            <w:r w:rsidR="009D2505">
              <w:rPr>
                <w:rFonts w:ascii="Arial" w:hAnsi="Arial" w:cs="Arial" w:hint="eastAsia"/>
                <w:sz w:val="24"/>
              </w:rPr>
              <w:t>如何</w:t>
            </w:r>
            <w:r w:rsidR="009D2505">
              <w:rPr>
                <w:rFonts w:ascii="Arial" w:eastAsiaTheme="minorEastAsia" w:hAnsi="Arial" w:cs="Arial" w:hint="eastAsia"/>
                <w:sz w:val="24"/>
              </w:rPr>
              <w:t>？</w:t>
            </w:r>
          </w:p>
          <w:p w:rsidR="00D3463C" w:rsidRDefault="00D3463C" w:rsidP="00D3463C">
            <w:pPr>
              <w:spacing w:line="360" w:lineRule="auto"/>
              <w:ind w:firstLineChars="200" w:firstLine="480"/>
              <w:jc w:val="left"/>
              <w:rPr>
                <w:rFonts w:ascii="Arial" w:hAnsi="Arial" w:cs="Arial"/>
                <w:sz w:val="24"/>
              </w:rPr>
            </w:pPr>
            <w:r>
              <w:rPr>
                <w:rFonts w:ascii="Arial" w:hAnsi="Arial" w:cs="Arial" w:hint="eastAsia"/>
                <w:sz w:val="24"/>
              </w:rPr>
              <w:t>答：</w:t>
            </w:r>
            <w:r w:rsidR="007B64C6">
              <w:rPr>
                <w:rFonts w:ascii="Arial" w:eastAsiaTheme="minorEastAsia" w:hAnsi="Arial" w:cs="Arial" w:hint="eastAsia"/>
                <w:sz w:val="24"/>
              </w:rPr>
              <w:t>目前</w:t>
            </w:r>
            <w:r w:rsidR="008046C6">
              <w:rPr>
                <w:rFonts w:ascii="Arial" w:eastAsiaTheme="minorEastAsia" w:hAnsi="Arial" w:cs="Arial" w:hint="eastAsia"/>
                <w:sz w:val="24"/>
              </w:rPr>
              <w:t>PC</w:t>
            </w:r>
            <w:r w:rsidR="007B64C6">
              <w:rPr>
                <w:rFonts w:ascii="Arial" w:eastAsiaTheme="minorEastAsia" w:hAnsi="Arial" w:cs="Arial" w:hint="eastAsia"/>
                <w:sz w:val="24"/>
              </w:rPr>
              <w:t>端</w:t>
            </w:r>
            <w:r>
              <w:rPr>
                <w:rFonts w:ascii="Arial" w:hAnsi="Arial" w:cs="Arial" w:hint="eastAsia"/>
                <w:sz w:val="24"/>
              </w:rPr>
              <w:t>业务</w:t>
            </w:r>
            <w:r w:rsidR="007B64C6">
              <w:rPr>
                <w:rFonts w:ascii="Arial" w:hAnsi="Arial" w:cs="Arial" w:hint="eastAsia"/>
                <w:sz w:val="24"/>
              </w:rPr>
              <w:t>保持</w:t>
            </w:r>
            <w:r>
              <w:rPr>
                <w:rFonts w:ascii="Arial" w:hAnsi="Arial" w:cs="Arial" w:hint="eastAsia"/>
                <w:sz w:val="24"/>
              </w:rPr>
              <w:t>基本稳定，</w:t>
            </w:r>
            <w:r w:rsidR="008046C6">
              <w:rPr>
                <w:rFonts w:ascii="Arial" w:eastAsiaTheme="minorEastAsia" w:hAnsi="Arial" w:cs="Arial" w:hint="eastAsia"/>
                <w:sz w:val="24"/>
              </w:rPr>
              <w:t>公司</w:t>
            </w:r>
            <w:r>
              <w:rPr>
                <w:rFonts w:ascii="Arial" w:hAnsi="Arial" w:cs="Arial" w:hint="eastAsia"/>
                <w:sz w:val="24"/>
              </w:rPr>
              <w:t>未来</w:t>
            </w:r>
            <w:r w:rsidR="007B64C6">
              <w:rPr>
                <w:rFonts w:ascii="Arial" w:hAnsi="Arial" w:cs="Arial" w:hint="eastAsia"/>
                <w:sz w:val="24"/>
              </w:rPr>
              <w:t>将继续</w:t>
            </w:r>
            <w:r w:rsidR="007B64C6">
              <w:rPr>
                <w:rFonts w:asciiTheme="minorEastAsia" w:eastAsiaTheme="minorEastAsia" w:hAnsiTheme="minorEastAsia" w:cs="Arial" w:hint="eastAsia"/>
                <w:sz w:val="24"/>
              </w:rPr>
              <w:t>加大</w:t>
            </w:r>
            <w:r>
              <w:rPr>
                <w:rFonts w:ascii="Arial" w:hAnsi="Arial" w:cs="Arial" w:hint="eastAsia"/>
                <w:sz w:val="24"/>
              </w:rPr>
              <w:t>移动端</w:t>
            </w:r>
            <w:r w:rsidR="007B64C6">
              <w:rPr>
                <w:rFonts w:ascii="Arial" w:hAnsi="Arial" w:cs="Arial" w:hint="eastAsia"/>
                <w:sz w:val="24"/>
              </w:rPr>
              <w:t>投入</w:t>
            </w:r>
            <w:r w:rsidR="008046C6">
              <w:rPr>
                <w:rFonts w:ascii="Arial" w:eastAsiaTheme="minorEastAsia" w:hAnsi="Arial" w:cs="Arial" w:hint="eastAsia"/>
                <w:sz w:val="24"/>
              </w:rPr>
              <w:t>。</w:t>
            </w:r>
            <w:r w:rsidR="009E385F">
              <w:rPr>
                <w:rFonts w:ascii="Arial" w:hAnsi="Arial" w:cs="Arial" w:hint="eastAsia"/>
                <w:sz w:val="24"/>
              </w:rPr>
              <w:t>移动端</w:t>
            </w:r>
            <w:r>
              <w:rPr>
                <w:rFonts w:ascii="Arial" w:hAnsi="Arial" w:cs="Arial" w:hint="eastAsia"/>
                <w:sz w:val="24"/>
              </w:rPr>
              <w:t>收入增长</w:t>
            </w:r>
            <w:r w:rsidR="009E385F">
              <w:rPr>
                <w:rFonts w:ascii="Arial" w:eastAsiaTheme="minorEastAsia" w:hAnsi="Arial" w:cs="Arial" w:hint="eastAsia"/>
                <w:sz w:val="24"/>
              </w:rPr>
              <w:t>较</w:t>
            </w:r>
            <w:r>
              <w:rPr>
                <w:rFonts w:ascii="Arial" w:hAnsi="Arial" w:cs="Arial" w:hint="eastAsia"/>
                <w:sz w:val="24"/>
              </w:rPr>
              <w:t>快</w:t>
            </w:r>
            <w:r w:rsidR="006154A0">
              <w:rPr>
                <w:rFonts w:ascii="Arial" w:eastAsiaTheme="minorEastAsia" w:hAnsi="Arial" w:cs="Arial" w:hint="eastAsia"/>
                <w:sz w:val="24"/>
              </w:rPr>
              <w:t>，</w:t>
            </w:r>
            <w:r w:rsidR="009E385F">
              <w:rPr>
                <w:rFonts w:ascii="Arial" w:hAnsi="Arial" w:cs="Arial" w:hint="eastAsia"/>
                <w:sz w:val="24"/>
              </w:rPr>
              <w:t>但是推广费用</w:t>
            </w:r>
            <w:r w:rsidR="009E385F">
              <w:rPr>
                <w:rFonts w:ascii="Arial" w:eastAsiaTheme="minorEastAsia" w:hAnsi="Arial" w:cs="Arial" w:hint="eastAsia"/>
                <w:sz w:val="24"/>
              </w:rPr>
              <w:t>相对较</w:t>
            </w:r>
            <w:r w:rsidR="009E385F">
              <w:rPr>
                <w:rFonts w:ascii="Arial" w:hAnsi="Arial" w:cs="Arial" w:hint="eastAsia"/>
                <w:sz w:val="24"/>
              </w:rPr>
              <w:t>高</w:t>
            </w:r>
            <w:r w:rsidR="006154A0">
              <w:rPr>
                <w:rFonts w:ascii="Arial" w:eastAsiaTheme="minorEastAsia" w:hAnsi="Arial" w:cs="Arial" w:hint="eastAsia"/>
                <w:sz w:val="24"/>
              </w:rPr>
              <w:t>。</w:t>
            </w:r>
            <w:r>
              <w:rPr>
                <w:rFonts w:ascii="Arial" w:hAnsi="Arial" w:cs="Arial" w:hint="eastAsia"/>
                <w:sz w:val="24"/>
              </w:rPr>
              <w:t>公司</w:t>
            </w:r>
            <w:r w:rsidR="008046C6">
              <w:rPr>
                <w:rFonts w:ascii="Arial" w:eastAsiaTheme="minorEastAsia" w:hAnsi="Arial" w:cs="Arial" w:hint="eastAsia"/>
                <w:sz w:val="24"/>
              </w:rPr>
              <w:t>将</w:t>
            </w:r>
            <w:r>
              <w:rPr>
                <w:rFonts w:ascii="Arial" w:hAnsi="Arial" w:cs="Arial" w:hint="eastAsia"/>
                <w:sz w:val="24"/>
              </w:rPr>
              <w:t>通过</w:t>
            </w:r>
            <w:r w:rsidR="00191746">
              <w:rPr>
                <w:rFonts w:ascii="Arial" w:eastAsiaTheme="minorEastAsia" w:hAnsi="Arial" w:cs="Arial" w:hint="eastAsia"/>
                <w:sz w:val="24"/>
              </w:rPr>
              <w:t>多种方式保持</w:t>
            </w:r>
            <w:r>
              <w:rPr>
                <w:rFonts w:ascii="Arial" w:hAnsi="Arial" w:cs="Arial" w:hint="eastAsia"/>
                <w:sz w:val="24"/>
              </w:rPr>
              <w:t>公司</w:t>
            </w:r>
            <w:r w:rsidR="009E385F">
              <w:rPr>
                <w:rFonts w:ascii="Arial" w:eastAsiaTheme="minorEastAsia" w:hAnsi="Arial" w:cs="Arial" w:hint="eastAsia"/>
                <w:sz w:val="24"/>
              </w:rPr>
              <w:t>互联网</w:t>
            </w:r>
            <w:r w:rsidR="00CE122A">
              <w:rPr>
                <w:rFonts w:ascii="Arial" w:eastAsiaTheme="minorEastAsia" w:hAnsi="Arial" w:cs="Arial" w:hint="eastAsia"/>
                <w:sz w:val="24"/>
              </w:rPr>
              <w:t>信息服务</w:t>
            </w:r>
            <w:r>
              <w:rPr>
                <w:rFonts w:ascii="Arial" w:hAnsi="Arial" w:cs="Arial" w:hint="eastAsia"/>
                <w:sz w:val="24"/>
              </w:rPr>
              <w:t>业务</w:t>
            </w:r>
            <w:r w:rsidR="009E385F">
              <w:rPr>
                <w:rFonts w:ascii="Arial" w:eastAsiaTheme="minorEastAsia" w:hAnsi="Arial" w:cs="Arial" w:hint="eastAsia"/>
                <w:sz w:val="24"/>
              </w:rPr>
              <w:t>稳定</w:t>
            </w:r>
            <w:r>
              <w:rPr>
                <w:rFonts w:ascii="Arial" w:hAnsi="Arial" w:cs="Arial" w:hint="eastAsia"/>
                <w:sz w:val="24"/>
              </w:rPr>
              <w:t>增长。</w:t>
            </w:r>
          </w:p>
          <w:p w:rsidR="009D32B4" w:rsidRPr="00CE122A" w:rsidRDefault="009D32B4" w:rsidP="00D3463C">
            <w:pPr>
              <w:spacing w:line="360" w:lineRule="auto"/>
              <w:ind w:firstLineChars="200" w:firstLine="480"/>
              <w:jc w:val="left"/>
              <w:rPr>
                <w:rFonts w:ascii="Arial" w:eastAsiaTheme="minorEastAsia" w:hAnsi="Arial" w:cs="Arial"/>
                <w:sz w:val="24"/>
              </w:rPr>
            </w:pPr>
          </w:p>
          <w:p w:rsidR="00D3463C" w:rsidRPr="00F10FA1" w:rsidRDefault="00D3463C" w:rsidP="00D3463C">
            <w:pPr>
              <w:spacing w:line="360" w:lineRule="auto"/>
              <w:ind w:firstLineChars="200" w:firstLine="480"/>
              <w:jc w:val="left"/>
              <w:rPr>
                <w:rFonts w:ascii="Arial" w:eastAsiaTheme="minorEastAsia" w:hAnsi="Arial" w:cs="Arial"/>
                <w:sz w:val="24"/>
              </w:rPr>
            </w:pPr>
            <w:r>
              <w:rPr>
                <w:rFonts w:ascii="Arial" w:hAnsi="Arial" w:cs="Arial" w:hint="eastAsia"/>
                <w:sz w:val="24"/>
              </w:rPr>
              <w:lastRenderedPageBreak/>
              <w:t>问题</w:t>
            </w:r>
            <w:r w:rsidR="00166AB8">
              <w:rPr>
                <w:rFonts w:ascii="Arial" w:eastAsiaTheme="minorEastAsia" w:hAnsi="Arial" w:cs="Arial" w:hint="eastAsia"/>
                <w:sz w:val="24"/>
              </w:rPr>
              <w:t>14</w:t>
            </w:r>
            <w:r>
              <w:rPr>
                <w:rFonts w:ascii="Arial" w:hAnsi="Arial" w:cs="Arial" w:hint="eastAsia"/>
                <w:sz w:val="24"/>
              </w:rPr>
              <w:t>：</w:t>
            </w:r>
            <w:r w:rsidR="009956AC">
              <w:rPr>
                <w:rFonts w:ascii="Arial" w:eastAsiaTheme="minorEastAsia" w:hAnsi="Arial" w:cs="Arial" w:hint="eastAsia"/>
                <w:sz w:val="24"/>
              </w:rPr>
              <w:t>互联网消费金融</w:t>
            </w:r>
            <w:r>
              <w:rPr>
                <w:rFonts w:ascii="Arial" w:hAnsi="Arial" w:cs="Arial" w:hint="eastAsia"/>
                <w:sz w:val="24"/>
              </w:rPr>
              <w:t>未来获客成本</w:t>
            </w:r>
            <w:r w:rsidR="00F14645">
              <w:rPr>
                <w:rFonts w:ascii="Arial" w:eastAsiaTheme="minorEastAsia" w:hAnsi="Arial" w:cs="Arial" w:hint="eastAsia"/>
                <w:sz w:val="24"/>
              </w:rPr>
              <w:t>变化趋势</w:t>
            </w:r>
            <w:r>
              <w:rPr>
                <w:rFonts w:ascii="Arial" w:hAnsi="Arial" w:cs="Arial" w:hint="eastAsia"/>
                <w:sz w:val="24"/>
              </w:rPr>
              <w:t>的影响</w:t>
            </w:r>
            <w:r w:rsidR="00792096">
              <w:rPr>
                <w:rFonts w:ascii="Arial" w:eastAsiaTheme="minorEastAsia" w:hAnsi="Arial" w:cs="Arial" w:hint="eastAsia"/>
                <w:sz w:val="24"/>
              </w:rPr>
              <w:t>如何？</w:t>
            </w:r>
          </w:p>
          <w:p w:rsidR="00D3463C" w:rsidRPr="00627DE4" w:rsidRDefault="00D3463C" w:rsidP="00D3463C">
            <w:pPr>
              <w:spacing w:line="360" w:lineRule="auto"/>
              <w:ind w:firstLineChars="200" w:firstLine="480"/>
              <w:jc w:val="left"/>
              <w:rPr>
                <w:rFonts w:ascii="Arial" w:hAnsi="Arial" w:cs="Arial"/>
                <w:sz w:val="24"/>
              </w:rPr>
            </w:pPr>
            <w:r>
              <w:rPr>
                <w:rFonts w:ascii="Arial" w:hAnsi="Arial" w:cs="Arial" w:hint="eastAsia"/>
                <w:sz w:val="24"/>
              </w:rPr>
              <w:t>答：</w:t>
            </w:r>
            <w:r w:rsidR="00F10FA1">
              <w:rPr>
                <w:rFonts w:ascii="Arial" w:hAnsi="Arial" w:cs="Arial" w:hint="eastAsia"/>
                <w:sz w:val="24"/>
              </w:rPr>
              <w:t>未来</w:t>
            </w:r>
            <w:r w:rsidR="00F10FA1">
              <w:rPr>
                <w:rFonts w:ascii="Arial" w:eastAsiaTheme="minorEastAsia" w:hAnsi="Arial" w:cs="Arial" w:hint="eastAsia"/>
                <w:sz w:val="24"/>
              </w:rPr>
              <w:t>公司将和更多的优质合作伙伴进行合作，</w:t>
            </w:r>
            <w:r w:rsidR="00115D3D">
              <w:rPr>
                <w:rFonts w:ascii="Arial" w:eastAsiaTheme="minorEastAsia" w:hAnsi="Arial" w:cs="Arial" w:hint="eastAsia"/>
                <w:sz w:val="24"/>
              </w:rPr>
              <w:t>提升公司业务发展速度及盈利能力。</w:t>
            </w:r>
            <w:r w:rsidR="00745700">
              <w:rPr>
                <w:rFonts w:ascii="Arial" w:eastAsiaTheme="minorEastAsia" w:hAnsi="Arial" w:cs="Arial" w:hint="eastAsia"/>
                <w:sz w:val="24"/>
              </w:rPr>
              <w:t>由于</w:t>
            </w:r>
            <w:r w:rsidR="00C55CBD">
              <w:rPr>
                <w:rFonts w:ascii="Arial" w:eastAsiaTheme="minorEastAsia" w:hAnsi="Arial" w:cs="Arial" w:hint="eastAsia"/>
                <w:sz w:val="24"/>
              </w:rPr>
              <w:t>未来</w:t>
            </w:r>
            <w:r w:rsidR="00745700">
              <w:rPr>
                <w:rFonts w:ascii="Arial" w:eastAsiaTheme="minorEastAsia" w:hAnsi="Arial" w:cs="Arial" w:hint="eastAsia"/>
                <w:sz w:val="24"/>
              </w:rPr>
              <w:t>行业竞争</w:t>
            </w:r>
            <w:r w:rsidR="00C55CBD">
              <w:rPr>
                <w:rFonts w:ascii="Arial" w:eastAsiaTheme="minorEastAsia" w:hAnsi="Arial" w:cs="Arial" w:hint="eastAsia"/>
                <w:sz w:val="24"/>
              </w:rPr>
              <w:t>可能加剧</w:t>
            </w:r>
            <w:r w:rsidR="00745700">
              <w:rPr>
                <w:rFonts w:ascii="Arial" w:eastAsiaTheme="minorEastAsia" w:hAnsi="Arial" w:cs="Arial" w:hint="eastAsia"/>
                <w:sz w:val="24"/>
              </w:rPr>
              <w:t>的原因，</w:t>
            </w:r>
            <w:r w:rsidR="00C55CBD">
              <w:rPr>
                <w:rFonts w:ascii="Arial" w:eastAsiaTheme="minorEastAsia" w:hAnsi="Arial" w:cs="Arial" w:hint="eastAsia"/>
                <w:sz w:val="24"/>
              </w:rPr>
              <w:t>公司</w:t>
            </w:r>
            <w:r w:rsidR="00F14645">
              <w:rPr>
                <w:rFonts w:ascii="Arial" w:eastAsiaTheme="minorEastAsia" w:hAnsi="Arial" w:cs="Arial" w:hint="eastAsia"/>
                <w:sz w:val="24"/>
              </w:rPr>
              <w:t>未来</w:t>
            </w:r>
            <w:r w:rsidR="00D67086">
              <w:rPr>
                <w:rFonts w:ascii="Arial" w:eastAsiaTheme="minorEastAsia" w:hAnsi="Arial" w:cs="Arial" w:hint="eastAsia"/>
                <w:sz w:val="24"/>
              </w:rPr>
              <w:t>获取合格客户</w:t>
            </w:r>
            <w:r>
              <w:rPr>
                <w:rFonts w:ascii="Arial" w:hAnsi="Arial" w:cs="Arial" w:hint="eastAsia"/>
                <w:sz w:val="24"/>
              </w:rPr>
              <w:t>成本</w:t>
            </w:r>
            <w:r w:rsidR="00F14645">
              <w:rPr>
                <w:rFonts w:ascii="Arial" w:eastAsiaTheme="minorEastAsia" w:hAnsi="Arial" w:cs="Arial" w:hint="eastAsia"/>
                <w:sz w:val="24"/>
              </w:rPr>
              <w:t>可能</w:t>
            </w:r>
            <w:r w:rsidR="00745700">
              <w:rPr>
                <w:rFonts w:ascii="Arial" w:eastAsiaTheme="minorEastAsia" w:hAnsi="Arial" w:cs="Arial" w:hint="eastAsia"/>
                <w:sz w:val="24"/>
              </w:rPr>
              <w:t>将</w:t>
            </w:r>
            <w:r w:rsidR="00D67086">
              <w:rPr>
                <w:rFonts w:ascii="Arial" w:eastAsiaTheme="minorEastAsia" w:hAnsi="Arial" w:cs="Arial" w:hint="eastAsia"/>
                <w:sz w:val="24"/>
              </w:rPr>
              <w:t>有所</w:t>
            </w:r>
            <w:r>
              <w:rPr>
                <w:rFonts w:ascii="Arial" w:hAnsi="Arial" w:cs="Arial" w:hint="eastAsia"/>
                <w:sz w:val="24"/>
              </w:rPr>
              <w:t>上升，</w:t>
            </w:r>
            <w:r w:rsidR="00A919B8">
              <w:rPr>
                <w:rFonts w:ascii="Arial" w:eastAsiaTheme="minorEastAsia" w:hAnsi="Arial" w:cs="Arial" w:hint="eastAsia"/>
                <w:sz w:val="24"/>
              </w:rPr>
              <w:t>公司将</w:t>
            </w:r>
            <w:r w:rsidR="00745700">
              <w:rPr>
                <w:rFonts w:ascii="Arial" w:eastAsiaTheme="minorEastAsia" w:hAnsi="Arial" w:cs="Arial" w:hint="eastAsia"/>
                <w:sz w:val="24"/>
              </w:rPr>
              <w:t>依托</w:t>
            </w:r>
            <w:r w:rsidR="00FE130C" w:rsidRPr="00B61AE1">
              <w:rPr>
                <w:rFonts w:ascii="Arial" w:eastAsiaTheme="minorEastAsia" w:hAnsiTheme="minorEastAsia" w:cs="Arial" w:hint="eastAsia"/>
                <w:bCs/>
                <w:iCs/>
                <w:color w:val="000000"/>
                <w:sz w:val="24"/>
              </w:rPr>
              <w:t>推广渠道、海量数据及数据分析技术、运营经验等优势</w:t>
            </w:r>
            <w:r>
              <w:rPr>
                <w:rFonts w:ascii="Arial" w:hAnsi="Arial" w:cs="Arial" w:hint="eastAsia"/>
                <w:sz w:val="24"/>
              </w:rPr>
              <w:t>，</w:t>
            </w:r>
            <w:r w:rsidR="00FE130C">
              <w:rPr>
                <w:rFonts w:ascii="Arial" w:eastAsiaTheme="minorEastAsia" w:hAnsi="Arial" w:cs="Arial" w:hint="eastAsia"/>
                <w:sz w:val="24"/>
              </w:rPr>
              <w:t>使公司的获客成本在</w:t>
            </w:r>
            <w:r w:rsidR="00C55CBD">
              <w:rPr>
                <w:rFonts w:ascii="Arial" w:eastAsiaTheme="minorEastAsia" w:hAnsi="Arial" w:cs="Arial" w:hint="eastAsia"/>
                <w:sz w:val="24"/>
              </w:rPr>
              <w:t>行业内处于较低的</w:t>
            </w:r>
            <w:r w:rsidR="00FE130C">
              <w:rPr>
                <w:rFonts w:ascii="Arial" w:eastAsiaTheme="minorEastAsia" w:hAnsi="Arial" w:cs="Arial" w:hint="eastAsia"/>
                <w:sz w:val="24"/>
              </w:rPr>
              <w:t>水平。</w:t>
            </w:r>
          </w:p>
          <w:p w:rsidR="009D32B4" w:rsidRPr="00D42992" w:rsidRDefault="009D32B4" w:rsidP="00D3463C">
            <w:pPr>
              <w:spacing w:line="360" w:lineRule="auto"/>
              <w:ind w:firstLineChars="200" w:firstLine="480"/>
              <w:jc w:val="left"/>
              <w:rPr>
                <w:rFonts w:ascii="Arial" w:eastAsiaTheme="minorEastAsia" w:hAnsi="Arial" w:cs="Arial"/>
                <w:sz w:val="24"/>
              </w:rPr>
            </w:pPr>
          </w:p>
          <w:p w:rsidR="00D3463C" w:rsidRPr="00115D3D" w:rsidRDefault="00D3463C" w:rsidP="00D3463C">
            <w:pPr>
              <w:spacing w:line="360" w:lineRule="auto"/>
              <w:ind w:firstLineChars="200" w:firstLine="480"/>
              <w:jc w:val="left"/>
              <w:rPr>
                <w:rFonts w:ascii="Arial" w:eastAsiaTheme="minorEastAsia" w:hAnsi="Arial" w:cs="Arial"/>
                <w:sz w:val="24"/>
              </w:rPr>
            </w:pPr>
            <w:r>
              <w:rPr>
                <w:rFonts w:ascii="Arial" w:hAnsi="Arial" w:cs="Arial" w:hint="eastAsia"/>
                <w:sz w:val="24"/>
              </w:rPr>
              <w:t>问题</w:t>
            </w:r>
            <w:r w:rsidR="00166AB8">
              <w:rPr>
                <w:rFonts w:ascii="Arial" w:eastAsiaTheme="minorEastAsia" w:hAnsi="Arial" w:cs="Arial" w:hint="eastAsia"/>
                <w:sz w:val="24"/>
              </w:rPr>
              <w:t>15</w:t>
            </w:r>
            <w:r>
              <w:rPr>
                <w:rFonts w:ascii="Arial" w:hAnsi="Arial" w:cs="Arial" w:hint="eastAsia"/>
                <w:sz w:val="24"/>
              </w:rPr>
              <w:t>：</w:t>
            </w:r>
            <w:r w:rsidR="00115D3D">
              <w:rPr>
                <w:rFonts w:ascii="Arial" w:eastAsiaTheme="minorEastAsia" w:hAnsi="Arial" w:cs="Arial" w:hint="eastAsia"/>
                <w:sz w:val="24"/>
              </w:rPr>
              <w:t>公司的</w:t>
            </w:r>
            <w:r>
              <w:rPr>
                <w:rFonts w:ascii="Arial" w:hAnsi="Arial" w:cs="Arial" w:hint="eastAsia"/>
                <w:sz w:val="24"/>
              </w:rPr>
              <w:t>大数据</w:t>
            </w:r>
            <w:r w:rsidR="00115D3D">
              <w:rPr>
                <w:rFonts w:ascii="Arial" w:eastAsiaTheme="minorEastAsia" w:hAnsi="Arial" w:cs="Arial" w:hint="eastAsia"/>
                <w:sz w:val="24"/>
              </w:rPr>
              <w:t>征信模型</w:t>
            </w:r>
            <w:r>
              <w:rPr>
                <w:rFonts w:ascii="Arial" w:hAnsi="Arial" w:cs="Arial" w:hint="eastAsia"/>
                <w:sz w:val="24"/>
              </w:rPr>
              <w:t>目前</w:t>
            </w:r>
            <w:r w:rsidR="00115D3D">
              <w:rPr>
                <w:rFonts w:ascii="Arial" w:eastAsiaTheme="minorEastAsia" w:hAnsi="Arial" w:cs="Arial" w:hint="eastAsia"/>
                <w:sz w:val="24"/>
              </w:rPr>
              <w:t>有没有</w:t>
            </w:r>
            <w:r w:rsidR="00A919B8">
              <w:rPr>
                <w:rFonts w:ascii="Arial" w:eastAsiaTheme="minorEastAsia" w:hAnsi="Arial" w:cs="Arial" w:hint="eastAsia"/>
                <w:sz w:val="24"/>
              </w:rPr>
              <w:t>对外提供服务？</w:t>
            </w:r>
          </w:p>
          <w:p w:rsidR="00D3463C" w:rsidRPr="006154A0" w:rsidRDefault="00D3463C" w:rsidP="00D3463C">
            <w:pPr>
              <w:spacing w:line="360" w:lineRule="auto"/>
              <w:ind w:firstLineChars="200" w:firstLine="480"/>
              <w:jc w:val="left"/>
              <w:rPr>
                <w:rFonts w:ascii="Arial" w:eastAsiaTheme="minorEastAsia" w:hAnsi="Arial" w:cs="Arial"/>
                <w:sz w:val="24"/>
              </w:rPr>
            </w:pPr>
            <w:r>
              <w:rPr>
                <w:rFonts w:ascii="Arial" w:hAnsi="Arial" w:cs="Arial" w:hint="eastAsia"/>
                <w:sz w:val="24"/>
              </w:rPr>
              <w:t>答：</w:t>
            </w:r>
            <w:r w:rsidR="00115D3D">
              <w:rPr>
                <w:rFonts w:ascii="Arial" w:eastAsiaTheme="minorEastAsia" w:hAnsi="Arial" w:cs="Arial" w:hint="eastAsia"/>
                <w:sz w:val="24"/>
              </w:rPr>
              <w:t>公司的</w:t>
            </w:r>
            <w:r w:rsidR="00115D3D">
              <w:rPr>
                <w:rFonts w:ascii="Arial" w:hAnsi="Arial" w:cs="Arial" w:hint="eastAsia"/>
                <w:sz w:val="24"/>
              </w:rPr>
              <w:t>大数据</w:t>
            </w:r>
            <w:r w:rsidR="00115D3D">
              <w:rPr>
                <w:rFonts w:ascii="Arial" w:eastAsiaTheme="minorEastAsia" w:hAnsi="Arial" w:cs="Arial" w:hint="eastAsia"/>
                <w:sz w:val="24"/>
              </w:rPr>
              <w:t>征信模型</w:t>
            </w:r>
            <w:r>
              <w:rPr>
                <w:rFonts w:ascii="Arial" w:hAnsi="Arial" w:cs="Arial" w:hint="eastAsia"/>
                <w:sz w:val="24"/>
              </w:rPr>
              <w:t>目前</w:t>
            </w:r>
            <w:r w:rsidR="00115D3D">
              <w:rPr>
                <w:rFonts w:ascii="Arial" w:eastAsiaTheme="minorEastAsia" w:hAnsi="Arial" w:cs="Arial" w:hint="eastAsia"/>
                <w:sz w:val="24"/>
              </w:rPr>
              <w:t>仅限于自身使用</w:t>
            </w:r>
            <w:r w:rsidR="006154A0">
              <w:rPr>
                <w:rFonts w:ascii="Arial" w:eastAsiaTheme="minorEastAsia" w:hAnsi="Arial" w:cs="Arial" w:hint="eastAsia"/>
                <w:sz w:val="24"/>
              </w:rPr>
              <w:t>。</w:t>
            </w:r>
          </w:p>
          <w:p w:rsidR="009D32B4" w:rsidRDefault="009D32B4" w:rsidP="00D3463C">
            <w:pPr>
              <w:spacing w:line="360" w:lineRule="auto"/>
              <w:ind w:firstLineChars="200" w:firstLine="480"/>
              <w:jc w:val="left"/>
              <w:rPr>
                <w:rFonts w:ascii="Arial" w:eastAsiaTheme="minorEastAsia" w:hAnsi="Arial" w:cs="Arial"/>
                <w:sz w:val="24"/>
              </w:rPr>
            </w:pPr>
          </w:p>
          <w:p w:rsidR="00D3463C" w:rsidRPr="00115D3D" w:rsidRDefault="00D3463C" w:rsidP="00D3463C">
            <w:pPr>
              <w:spacing w:line="360" w:lineRule="auto"/>
              <w:ind w:firstLineChars="200" w:firstLine="480"/>
              <w:jc w:val="left"/>
              <w:rPr>
                <w:rFonts w:ascii="Arial" w:eastAsiaTheme="minorEastAsia" w:hAnsi="Arial" w:cs="Arial"/>
                <w:sz w:val="24"/>
              </w:rPr>
            </w:pPr>
            <w:r>
              <w:rPr>
                <w:rFonts w:ascii="Arial" w:hAnsi="Arial" w:cs="Arial" w:hint="eastAsia"/>
                <w:sz w:val="24"/>
              </w:rPr>
              <w:t>问题</w:t>
            </w:r>
            <w:r w:rsidR="00166AB8">
              <w:rPr>
                <w:rFonts w:ascii="Arial" w:eastAsiaTheme="minorEastAsia" w:hAnsi="Arial" w:cs="Arial" w:hint="eastAsia"/>
                <w:sz w:val="24"/>
              </w:rPr>
              <w:t>16</w:t>
            </w:r>
            <w:r>
              <w:rPr>
                <w:rFonts w:ascii="Arial" w:hAnsi="Arial" w:cs="Arial" w:hint="eastAsia"/>
                <w:sz w:val="24"/>
              </w:rPr>
              <w:t>：公司的</w:t>
            </w:r>
            <w:r w:rsidR="009956AC">
              <w:rPr>
                <w:rFonts w:ascii="Arial" w:eastAsiaTheme="minorEastAsia" w:hAnsi="Arial" w:cs="Arial" w:hint="eastAsia"/>
                <w:sz w:val="24"/>
              </w:rPr>
              <w:t>互联网消费金融</w:t>
            </w:r>
            <w:r w:rsidR="00115D3D">
              <w:rPr>
                <w:rFonts w:ascii="Arial" w:eastAsiaTheme="minorEastAsia" w:hAnsi="Arial" w:cs="Arial" w:hint="eastAsia"/>
                <w:sz w:val="24"/>
              </w:rPr>
              <w:t>业务主要</w:t>
            </w:r>
            <w:r>
              <w:rPr>
                <w:rFonts w:ascii="Arial" w:hAnsi="Arial" w:cs="Arial" w:hint="eastAsia"/>
                <w:sz w:val="24"/>
              </w:rPr>
              <w:t>优势</w:t>
            </w:r>
            <w:r w:rsidR="00115D3D">
              <w:rPr>
                <w:rFonts w:ascii="Arial" w:eastAsiaTheme="minorEastAsia" w:hAnsi="Arial" w:cs="Arial" w:hint="eastAsia"/>
                <w:sz w:val="24"/>
              </w:rPr>
              <w:t>在哪里</w:t>
            </w:r>
            <w:r w:rsidR="007D163F">
              <w:rPr>
                <w:rFonts w:ascii="Arial" w:eastAsiaTheme="minorEastAsia" w:hAnsi="Arial" w:cs="Arial" w:hint="eastAsia"/>
                <w:sz w:val="24"/>
              </w:rPr>
              <w:t>？</w:t>
            </w:r>
          </w:p>
          <w:p w:rsidR="00D3463C" w:rsidRPr="007D163F" w:rsidRDefault="00D3463C" w:rsidP="00D3463C">
            <w:pPr>
              <w:spacing w:line="360" w:lineRule="auto"/>
              <w:ind w:firstLineChars="200" w:firstLine="480"/>
              <w:jc w:val="left"/>
              <w:rPr>
                <w:rFonts w:ascii="Arial" w:eastAsiaTheme="minorEastAsia" w:hAnsi="Arial" w:cs="Arial"/>
                <w:sz w:val="24"/>
              </w:rPr>
            </w:pPr>
            <w:r>
              <w:rPr>
                <w:rFonts w:ascii="Arial" w:hAnsi="Arial" w:cs="Arial" w:hint="eastAsia"/>
                <w:sz w:val="24"/>
              </w:rPr>
              <w:t>答：公司</w:t>
            </w:r>
            <w:r w:rsidR="00C55CBD">
              <w:rPr>
                <w:rFonts w:ascii="Arial" w:hAnsi="Arial" w:cs="Arial" w:hint="eastAsia"/>
                <w:sz w:val="24"/>
              </w:rPr>
              <w:t>互</w:t>
            </w:r>
            <w:r w:rsidR="00537C26">
              <w:rPr>
                <w:rFonts w:ascii="Arial" w:eastAsiaTheme="minorEastAsia" w:hAnsi="Arial" w:cs="Arial" w:hint="eastAsia"/>
                <w:sz w:val="24"/>
              </w:rPr>
              <w:t>联网金融业务</w:t>
            </w:r>
            <w:r>
              <w:rPr>
                <w:rFonts w:ascii="Arial" w:hAnsi="Arial" w:cs="Arial" w:hint="eastAsia"/>
                <w:sz w:val="24"/>
              </w:rPr>
              <w:t>产品的基础是</w:t>
            </w:r>
            <w:r w:rsidR="00115D3D">
              <w:rPr>
                <w:rFonts w:ascii="Arial" w:eastAsiaTheme="minorEastAsia" w:hAnsi="Arial" w:cs="Arial" w:hint="eastAsia"/>
                <w:sz w:val="24"/>
                <w:szCs w:val="21"/>
              </w:rPr>
              <w:t>“</w:t>
            </w:r>
            <w:r w:rsidR="00115D3D">
              <w:rPr>
                <w:rFonts w:ascii="Arial" w:eastAsiaTheme="minorEastAsia" w:hAnsi="Arial" w:cs="Arial" w:hint="eastAsia"/>
                <w:sz w:val="24"/>
                <w:szCs w:val="21"/>
              </w:rPr>
              <w:t>2345</w:t>
            </w:r>
            <w:r w:rsidR="00115D3D">
              <w:rPr>
                <w:rFonts w:ascii="Arial" w:eastAsiaTheme="minorEastAsia" w:hAnsi="Arial" w:cs="Arial" w:hint="eastAsia"/>
                <w:sz w:val="24"/>
                <w:szCs w:val="21"/>
              </w:rPr>
              <w:t>贷款王”</w:t>
            </w:r>
            <w:r w:rsidR="00D67086">
              <w:rPr>
                <w:rFonts w:ascii="Arial" w:eastAsiaTheme="minorEastAsia" w:hAnsi="Arial" w:cs="Arial" w:hint="eastAsia"/>
                <w:sz w:val="24"/>
                <w:szCs w:val="21"/>
              </w:rPr>
              <w:t>消费金融平台</w:t>
            </w:r>
            <w:r>
              <w:rPr>
                <w:rFonts w:ascii="Arial" w:hAnsi="Arial" w:cs="Arial" w:hint="eastAsia"/>
                <w:sz w:val="24"/>
              </w:rPr>
              <w:t>的庞大用户</w:t>
            </w:r>
            <w:r w:rsidR="00115D3D">
              <w:rPr>
                <w:rFonts w:ascii="Arial" w:eastAsiaTheme="minorEastAsia" w:hAnsi="Arial" w:cs="Arial" w:hint="eastAsia"/>
                <w:sz w:val="24"/>
              </w:rPr>
              <w:t>群</w:t>
            </w:r>
            <w:r>
              <w:rPr>
                <w:rFonts w:ascii="Arial" w:hAnsi="Arial" w:cs="Arial" w:hint="eastAsia"/>
                <w:sz w:val="24"/>
              </w:rPr>
              <w:t>，</w:t>
            </w:r>
            <w:r w:rsidR="004A5311">
              <w:rPr>
                <w:rFonts w:ascii="Arial" w:eastAsiaTheme="minorEastAsia" w:hAnsi="Arial" w:cs="Arial" w:hint="eastAsia"/>
                <w:sz w:val="24"/>
              </w:rPr>
              <w:t>同时依托公司</w:t>
            </w:r>
            <w:r w:rsidR="004A5311" w:rsidRPr="00B61AE1">
              <w:rPr>
                <w:rFonts w:ascii="Arial" w:eastAsiaTheme="minorEastAsia" w:hAnsiTheme="minorEastAsia" w:cs="Arial" w:hint="eastAsia"/>
                <w:bCs/>
                <w:iCs/>
                <w:color w:val="000000"/>
                <w:sz w:val="24"/>
              </w:rPr>
              <w:t>用户规模、推广渠道、海量数据及数据分析技术、运营经验及融资渠道等优势</w:t>
            </w:r>
            <w:r w:rsidR="004A5311">
              <w:rPr>
                <w:rFonts w:ascii="Arial" w:eastAsiaTheme="minorEastAsia" w:hAnsiTheme="minorEastAsia" w:cs="Arial" w:hint="eastAsia"/>
                <w:bCs/>
                <w:iCs/>
                <w:color w:val="000000"/>
                <w:sz w:val="24"/>
              </w:rPr>
              <w:t>，有效</w:t>
            </w:r>
            <w:r w:rsidR="006772F4">
              <w:rPr>
                <w:rFonts w:ascii="Arial" w:eastAsiaTheme="minorEastAsia" w:hAnsiTheme="minorEastAsia" w:cs="Arial" w:hint="eastAsia"/>
                <w:bCs/>
                <w:iCs/>
                <w:color w:val="000000"/>
                <w:sz w:val="24"/>
              </w:rPr>
              <w:t>的</w:t>
            </w:r>
            <w:r w:rsidR="004A5311">
              <w:rPr>
                <w:rFonts w:ascii="Arial" w:eastAsiaTheme="minorEastAsia" w:hAnsiTheme="minorEastAsia" w:cs="Arial" w:hint="eastAsia"/>
                <w:bCs/>
                <w:iCs/>
                <w:color w:val="000000"/>
                <w:sz w:val="24"/>
              </w:rPr>
              <w:t>保证了公司</w:t>
            </w:r>
            <w:r w:rsidR="004A5311">
              <w:rPr>
                <w:rFonts w:ascii="Arial" w:eastAsiaTheme="minorEastAsia" w:hAnsi="Arial" w:cs="Arial" w:hint="eastAsia"/>
                <w:sz w:val="24"/>
              </w:rPr>
              <w:t>互联网消费金融业务的快速发展。</w:t>
            </w:r>
            <w:r w:rsidR="00D67086">
              <w:rPr>
                <w:rFonts w:ascii="Arial" w:eastAsiaTheme="minorEastAsia" w:hAnsi="Arial" w:cs="Arial" w:hint="eastAsia"/>
                <w:sz w:val="24"/>
              </w:rPr>
              <w:t>如何</w:t>
            </w:r>
            <w:r w:rsidR="004A5311">
              <w:rPr>
                <w:rFonts w:ascii="Arial" w:eastAsiaTheme="minorEastAsia" w:hAnsi="Arial" w:cs="Arial" w:hint="eastAsia"/>
                <w:sz w:val="24"/>
              </w:rPr>
              <w:t>更好的利用公司的</w:t>
            </w:r>
            <w:r w:rsidR="006772F4">
              <w:rPr>
                <w:rFonts w:ascii="Arial" w:eastAsiaTheme="minorEastAsia" w:hAnsi="Arial" w:cs="Arial" w:hint="eastAsia"/>
                <w:sz w:val="24"/>
              </w:rPr>
              <w:t>各项</w:t>
            </w:r>
            <w:r w:rsidR="004A5311">
              <w:rPr>
                <w:rFonts w:ascii="Arial" w:eastAsiaTheme="minorEastAsia" w:hAnsi="Arial" w:cs="Arial" w:hint="eastAsia"/>
                <w:sz w:val="24"/>
              </w:rPr>
              <w:t>优势</w:t>
            </w:r>
            <w:r w:rsidR="006772F4">
              <w:rPr>
                <w:rFonts w:ascii="Arial" w:eastAsiaTheme="minorEastAsia" w:hAnsi="Arial" w:cs="Arial" w:hint="eastAsia"/>
                <w:sz w:val="24"/>
              </w:rPr>
              <w:t>来</w:t>
            </w:r>
            <w:r>
              <w:rPr>
                <w:rFonts w:ascii="Arial" w:hAnsi="Arial" w:cs="Arial" w:hint="eastAsia"/>
                <w:sz w:val="24"/>
              </w:rPr>
              <w:t>开拓</w:t>
            </w:r>
            <w:r w:rsidR="004A5311">
              <w:rPr>
                <w:rFonts w:ascii="Arial" w:eastAsiaTheme="minorEastAsia" w:hAnsi="Arial" w:cs="Arial" w:hint="eastAsia"/>
                <w:sz w:val="24"/>
              </w:rPr>
              <w:t>互联网消费金融</w:t>
            </w:r>
            <w:r w:rsidR="00A1358E">
              <w:rPr>
                <w:rFonts w:ascii="Arial" w:eastAsiaTheme="minorEastAsia" w:hAnsi="Arial" w:cs="Arial" w:hint="eastAsia"/>
                <w:sz w:val="24"/>
              </w:rPr>
              <w:t>其他</w:t>
            </w:r>
            <w:r w:rsidR="004A5311">
              <w:rPr>
                <w:rFonts w:ascii="Arial" w:eastAsiaTheme="minorEastAsia" w:hAnsi="Arial" w:cs="Arial" w:hint="eastAsia"/>
                <w:sz w:val="24"/>
              </w:rPr>
              <w:t>的业务领域</w:t>
            </w:r>
            <w:r w:rsidR="00115D3D">
              <w:rPr>
                <w:rFonts w:ascii="Arial" w:eastAsiaTheme="minorEastAsia" w:hAnsi="Arial" w:cs="Arial" w:hint="eastAsia"/>
                <w:sz w:val="24"/>
              </w:rPr>
              <w:t>，将是公司未来需要</w:t>
            </w:r>
            <w:r w:rsidR="007D163F">
              <w:rPr>
                <w:rFonts w:ascii="Arial" w:eastAsiaTheme="minorEastAsia" w:hAnsi="Arial" w:cs="Arial" w:hint="eastAsia"/>
                <w:sz w:val="24"/>
              </w:rPr>
              <w:t>重点</w:t>
            </w:r>
            <w:r w:rsidR="00C55CBD">
              <w:rPr>
                <w:rFonts w:ascii="Arial" w:eastAsiaTheme="minorEastAsia" w:hAnsi="Arial" w:cs="Arial" w:hint="eastAsia"/>
                <w:sz w:val="24"/>
              </w:rPr>
              <w:t>关注</w:t>
            </w:r>
            <w:r w:rsidR="007D163F">
              <w:rPr>
                <w:rFonts w:ascii="Arial" w:eastAsiaTheme="minorEastAsia" w:hAnsi="Arial" w:cs="Arial" w:hint="eastAsia"/>
                <w:sz w:val="24"/>
              </w:rPr>
              <w:t>的问题</w:t>
            </w:r>
            <w:r>
              <w:rPr>
                <w:rFonts w:ascii="Arial" w:hAnsi="Arial" w:cs="Arial" w:hint="eastAsia"/>
                <w:sz w:val="24"/>
              </w:rPr>
              <w:t>。</w:t>
            </w:r>
          </w:p>
          <w:p w:rsidR="00B42117" w:rsidRPr="007D163F" w:rsidRDefault="00B42117" w:rsidP="00115D3D">
            <w:pPr>
              <w:spacing w:line="360" w:lineRule="auto"/>
              <w:ind w:firstLineChars="200" w:firstLine="480"/>
              <w:jc w:val="left"/>
              <w:rPr>
                <w:rFonts w:ascii="Arial" w:eastAsiaTheme="minorEastAsia" w:hAnsi="Arial" w:cs="Arial"/>
                <w:sz w:val="24"/>
              </w:rPr>
            </w:pPr>
          </w:p>
          <w:p w:rsidR="00B42117" w:rsidRPr="00D3463C" w:rsidRDefault="00B42117" w:rsidP="00115D3D">
            <w:pPr>
              <w:spacing w:line="360" w:lineRule="auto"/>
              <w:ind w:firstLineChars="200" w:firstLine="480"/>
              <w:jc w:val="left"/>
              <w:rPr>
                <w:rFonts w:ascii="Arial" w:eastAsiaTheme="minorEastAsia" w:hAnsi="Arial" w:cs="Arial"/>
                <w:bCs/>
                <w:iCs/>
                <w:color w:val="000000"/>
                <w:kern w:val="2"/>
                <w:sz w:val="24"/>
              </w:rPr>
            </w:pPr>
            <w:r>
              <w:rPr>
                <w:rFonts w:ascii="宋体" w:hAnsi="宋体" w:hint="eastAsia"/>
                <w:bCs/>
                <w:iCs/>
                <w:color w:val="000000"/>
                <w:sz w:val="24"/>
              </w:rPr>
              <w:t>接待过程中，公司接待人员与投资者进行了充分的交流与沟通，严格按照有关制度规定，没有出现未公开重大信息泄露等情况，并按要求签署了《承诺书》。</w:t>
            </w:r>
          </w:p>
        </w:tc>
      </w:tr>
      <w:tr w:rsidR="007655E4" w:rsidRPr="00947752" w:rsidTr="00491B16">
        <w:tc>
          <w:tcPr>
            <w:tcW w:w="1908" w:type="dxa"/>
            <w:vAlign w:val="center"/>
          </w:tcPr>
          <w:p w:rsidR="007655E4" w:rsidRPr="00947752" w:rsidRDefault="007655E4" w:rsidP="0076607B">
            <w:pPr>
              <w:spacing w:line="480" w:lineRule="atLeast"/>
              <w:rPr>
                <w:rFonts w:ascii="Arial" w:eastAsiaTheme="minorEastAsia" w:hAnsi="Arial" w:cs="Arial"/>
                <w:b/>
                <w:bCs/>
                <w:iCs/>
                <w:color w:val="000000"/>
                <w:sz w:val="24"/>
              </w:rPr>
            </w:pPr>
            <w:r w:rsidRPr="00947752">
              <w:rPr>
                <w:rFonts w:ascii="Arial" w:hAnsi="Arial" w:cs="Arial"/>
                <w:b/>
                <w:bCs/>
                <w:iCs/>
                <w:color w:val="000000"/>
                <w:sz w:val="24"/>
              </w:rPr>
              <w:lastRenderedPageBreak/>
              <w:t>附件清单</w:t>
            </w:r>
          </w:p>
        </w:tc>
        <w:tc>
          <w:tcPr>
            <w:tcW w:w="7981" w:type="dxa"/>
          </w:tcPr>
          <w:p w:rsidR="007655E4" w:rsidRPr="00DA67CD" w:rsidRDefault="00D81515" w:rsidP="00964B92">
            <w:pPr>
              <w:spacing w:line="480" w:lineRule="atLeast"/>
              <w:rPr>
                <w:rFonts w:ascii="Arial" w:eastAsiaTheme="minorEastAsia" w:hAnsi="Arial" w:cs="Arial"/>
                <w:bCs/>
                <w:iCs/>
                <w:color w:val="000000"/>
                <w:sz w:val="24"/>
              </w:rPr>
            </w:pPr>
            <w:r w:rsidRPr="00947752">
              <w:rPr>
                <w:rFonts w:ascii="Arial" w:eastAsiaTheme="minorEastAsia" w:hAnsi="Arial" w:cs="Arial"/>
                <w:bCs/>
                <w:iCs/>
                <w:color w:val="000000"/>
                <w:sz w:val="24"/>
              </w:rPr>
              <w:t>参会者</w:t>
            </w:r>
            <w:r w:rsidRPr="00947752">
              <w:rPr>
                <w:rFonts w:ascii="Arial" w:hAnsi="Arial" w:cs="Arial"/>
                <w:bCs/>
                <w:iCs/>
                <w:color w:val="000000"/>
                <w:sz w:val="24"/>
              </w:rPr>
              <w:t>名单</w:t>
            </w:r>
          </w:p>
        </w:tc>
      </w:tr>
      <w:tr w:rsidR="007655E4" w:rsidRPr="00947752" w:rsidTr="00491B16">
        <w:tc>
          <w:tcPr>
            <w:tcW w:w="1908" w:type="dxa"/>
            <w:vAlign w:val="center"/>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日期</w:t>
            </w:r>
          </w:p>
        </w:tc>
        <w:tc>
          <w:tcPr>
            <w:tcW w:w="7981" w:type="dxa"/>
          </w:tcPr>
          <w:p w:rsidR="007655E4" w:rsidRPr="00947752" w:rsidRDefault="00964B92" w:rsidP="002E5B95">
            <w:pPr>
              <w:spacing w:line="480" w:lineRule="atLeast"/>
              <w:rPr>
                <w:rFonts w:ascii="Arial" w:hAnsi="Arial" w:cs="Arial"/>
                <w:bCs/>
                <w:iCs/>
                <w:color w:val="000000"/>
                <w:sz w:val="24"/>
              </w:rPr>
            </w:pPr>
            <w:r w:rsidRPr="00947752">
              <w:rPr>
                <w:rFonts w:ascii="Arial" w:hAnsi="Arial" w:cs="Arial"/>
                <w:bCs/>
                <w:iCs/>
                <w:color w:val="000000"/>
                <w:sz w:val="24"/>
              </w:rPr>
              <w:t>201</w:t>
            </w:r>
            <w:r w:rsidR="003A353D">
              <w:rPr>
                <w:rFonts w:ascii="Arial" w:eastAsiaTheme="minorEastAsia" w:hAnsi="Arial" w:cs="Arial" w:hint="eastAsia"/>
                <w:bCs/>
                <w:iCs/>
                <w:color w:val="000000"/>
                <w:sz w:val="24"/>
              </w:rPr>
              <w:t>6</w:t>
            </w:r>
            <w:r w:rsidRPr="00947752">
              <w:rPr>
                <w:rFonts w:ascii="Arial" w:hAnsi="Arial" w:cs="Arial"/>
                <w:bCs/>
                <w:iCs/>
                <w:color w:val="000000"/>
                <w:sz w:val="24"/>
              </w:rPr>
              <w:t>年</w:t>
            </w:r>
            <w:r w:rsidR="00D81515">
              <w:rPr>
                <w:rFonts w:ascii="Arial" w:eastAsiaTheme="minorEastAsia" w:hAnsi="Arial" w:cs="Arial" w:hint="eastAsia"/>
                <w:bCs/>
                <w:iCs/>
                <w:color w:val="000000"/>
                <w:sz w:val="24"/>
              </w:rPr>
              <w:t>1</w:t>
            </w:r>
            <w:r w:rsidR="003A353D">
              <w:rPr>
                <w:rFonts w:ascii="Arial" w:eastAsiaTheme="minorEastAsia" w:hAnsi="Arial" w:cs="Arial" w:hint="eastAsia"/>
                <w:bCs/>
                <w:iCs/>
                <w:color w:val="000000"/>
                <w:sz w:val="24"/>
              </w:rPr>
              <w:t>1</w:t>
            </w:r>
            <w:r w:rsidR="008A462F" w:rsidRPr="00947752">
              <w:rPr>
                <w:rFonts w:ascii="Arial" w:hAnsi="Arial" w:cs="Arial"/>
                <w:bCs/>
                <w:iCs/>
                <w:color w:val="000000"/>
                <w:sz w:val="24"/>
              </w:rPr>
              <w:t>月</w:t>
            </w:r>
            <w:r w:rsidR="002E5B95">
              <w:rPr>
                <w:rFonts w:ascii="Arial" w:eastAsiaTheme="minorEastAsia" w:hAnsi="Arial" w:cs="Arial" w:hint="eastAsia"/>
                <w:bCs/>
                <w:iCs/>
                <w:color w:val="000000"/>
                <w:sz w:val="24"/>
              </w:rPr>
              <w:t>22</w:t>
            </w:r>
            <w:r w:rsidR="008A462F" w:rsidRPr="00947752">
              <w:rPr>
                <w:rFonts w:ascii="Arial" w:hAnsi="Arial" w:cs="Arial"/>
                <w:bCs/>
                <w:iCs/>
                <w:color w:val="000000"/>
                <w:sz w:val="24"/>
              </w:rPr>
              <w:t>日</w:t>
            </w:r>
          </w:p>
        </w:tc>
      </w:tr>
    </w:tbl>
    <w:p w:rsidR="002C7365" w:rsidRDefault="00B66B62">
      <w:pPr>
        <w:widowControl/>
        <w:jc w:val="left"/>
        <w:rPr>
          <w:rFonts w:ascii="Arial" w:hAnsi="Arial" w:cs="Arial"/>
          <w:bCs/>
          <w:iCs/>
          <w:color w:val="000000"/>
          <w:kern w:val="0"/>
          <w:sz w:val="24"/>
        </w:rPr>
      </w:pPr>
      <w:r>
        <w:rPr>
          <w:rFonts w:ascii="Arial" w:hAnsi="Arial" w:cs="Arial"/>
          <w:bCs/>
          <w:iCs/>
          <w:color w:val="000000"/>
          <w:kern w:val="0"/>
          <w:sz w:val="24"/>
        </w:rPr>
        <w:br w:type="page"/>
      </w:r>
      <w:r w:rsidR="00D81515" w:rsidRPr="00947752">
        <w:rPr>
          <w:rFonts w:ascii="Arial" w:hAnsi="Arial" w:cs="Arial"/>
          <w:bCs/>
          <w:iCs/>
          <w:color w:val="000000"/>
          <w:kern w:val="0"/>
          <w:sz w:val="24"/>
        </w:rPr>
        <w:lastRenderedPageBreak/>
        <w:t>附件：</w:t>
      </w:r>
    </w:p>
    <w:p w:rsidR="00D81515" w:rsidRDefault="0030443F" w:rsidP="00D81515">
      <w:pPr>
        <w:spacing w:line="480" w:lineRule="atLeast"/>
        <w:jc w:val="center"/>
        <w:rPr>
          <w:rFonts w:ascii="Arial" w:eastAsiaTheme="minorEastAsia" w:hAnsi="Arial" w:cs="Arial"/>
          <w:b/>
          <w:bCs/>
          <w:iCs/>
          <w:color w:val="000000"/>
          <w:kern w:val="0"/>
          <w:sz w:val="24"/>
        </w:rPr>
      </w:pPr>
      <w:r w:rsidRPr="0030443F">
        <w:rPr>
          <w:rFonts w:ascii="Arial" w:hAnsi="Arial" w:cs="Arial" w:hint="eastAsia"/>
          <w:b/>
          <w:bCs/>
          <w:iCs/>
          <w:color w:val="000000"/>
          <w:kern w:val="0"/>
          <w:sz w:val="24"/>
        </w:rPr>
        <w:t>参会者</w:t>
      </w:r>
      <w:r w:rsidRPr="0030443F">
        <w:rPr>
          <w:rFonts w:ascii="Arial" w:eastAsiaTheme="minorEastAsia" w:hAnsi="Arial" w:cs="Arial" w:hint="eastAsia"/>
          <w:b/>
          <w:bCs/>
          <w:iCs/>
          <w:color w:val="000000"/>
          <w:kern w:val="0"/>
          <w:sz w:val="24"/>
        </w:rPr>
        <w:t>名单</w:t>
      </w:r>
    </w:p>
    <w:tbl>
      <w:tblPr>
        <w:tblW w:w="5000" w:type="pct"/>
        <w:tblLook w:val="04A0"/>
      </w:tblPr>
      <w:tblGrid>
        <w:gridCol w:w="1328"/>
        <w:gridCol w:w="1702"/>
        <w:gridCol w:w="6932"/>
      </w:tblGrid>
      <w:tr w:rsidR="00666BA2" w:rsidRPr="00666BA2" w:rsidTr="00666BA2">
        <w:trPr>
          <w:trHeight w:val="270"/>
        </w:trPr>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宋体" w:eastAsia="宋体" w:hAnsi="宋体" w:cs="宋体"/>
                <w:b/>
                <w:bCs/>
                <w:color w:val="000000"/>
                <w:kern w:val="0"/>
                <w:szCs w:val="21"/>
              </w:rPr>
            </w:pPr>
            <w:r w:rsidRPr="00666BA2">
              <w:rPr>
                <w:rFonts w:ascii="宋体" w:eastAsia="宋体" w:hAnsi="宋体" w:cs="宋体" w:hint="eastAsia"/>
                <w:b/>
                <w:bCs/>
                <w:color w:val="000000"/>
                <w:kern w:val="0"/>
                <w:szCs w:val="21"/>
              </w:rPr>
              <w:t>序号</w:t>
            </w:r>
          </w:p>
        </w:tc>
        <w:tc>
          <w:tcPr>
            <w:tcW w:w="854" w:type="pct"/>
            <w:tcBorders>
              <w:top w:val="single" w:sz="4" w:space="0" w:color="auto"/>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宋体" w:eastAsia="宋体" w:hAnsi="宋体" w:cs="宋体"/>
                <w:b/>
                <w:bCs/>
                <w:color w:val="000000"/>
                <w:kern w:val="0"/>
                <w:szCs w:val="21"/>
              </w:rPr>
            </w:pPr>
            <w:r w:rsidRPr="00666BA2">
              <w:rPr>
                <w:rFonts w:ascii="宋体" w:eastAsia="宋体" w:hAnsi="宋体" w:cs="宋体" w:hint="eastAsia"/>
                <w:b/>
                <w:bCs/>
                <w:color w:val="000000"/>
                <w:kern w:val="0"/>
                <w:szCs w:val="21"/>
              </w:rPr>
              <w:t>姓名</w:t>
            </w:r>
          </w:p>
        </w:tc>
        <w:tc>
          <w:tcPr>
            <w:tcW w:w="3479" w:type="pct"/>
            <w:tcBorders>
              <w:top w:val="single" w:sz="4" w:space="0" w:color="auto"/>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宋体" w:eastAsia="宋体" w:hAnsi="宋体" w:cs="宋体"/>
                <w:b/>
                <w:bCs/>
                <w:color w:val="000000"/>
                <w:kern w:val="0"/>
                <w:szCs w:val="21"/>
              </w:rPr>
            </w:pPr>
            <w:r w:rsidRPr="00666BA2">
              <w:rPr>
                <w:rFonts w:ascii="宋体" w:eastAsia="宋体" w:hAnsi="宋体" w:cs="宋体" w:hint="eastAsia"/>
                <w:b/>
                <w:bCs/>
                <w:color w:val="000000"/>
                <w:kern w:val="0"/>
                <w:szCs w:val="21"/>
              </w:rPr>
              <w:t>所属机构</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1</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林海</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万思资本管理（北京）有限公司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2</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寇冠</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万思资本管理（北京）有限公司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3</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袁煜明</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兴业证券股份有限公司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4</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郑奇威</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东方证券股份有限公司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5</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蒋文冉</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中国国际金融股份有限公司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6</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谢春生</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海通证券股份有限公司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7</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黄竞晶</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海通证券股份有限公司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8</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谢钊懿</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财通基金管理有限公司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9</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马秀涛</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平安证券股份有限公司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10</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田杰华</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中国银河证券股份有限公司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11</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徐景春</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华创证券有限责任公司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12</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汤旸玚</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华安基金管理有限公司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13</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倪也</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鹏华基金管理有限公司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14</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承文嘉</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鸿嘉基金管理有限公司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15</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夏金强</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上投摩根基金管理有限公司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16</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晏英</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华泰资产管理有限公司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17</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程杲</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中信建投证券股份有限公司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18</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薛亮</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光大证券股份有限公司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19</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李奡</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东吴证券股份有限公司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20</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阴良</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海通证券股份有限公司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21</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齐涛</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国都证券有限责任公司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22</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黄浩</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海富通基金管理有限公司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23</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高伟平</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宝钢集团财务有限责任公司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24</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金洋</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上海睿通资产管理有限公司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25</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朱职洪</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英大证券深圳新城广场营业部</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26</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何伟</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上海南都集团有限公司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27</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王奇珏</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广发证券股份有限公司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28</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傅培军</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上海证券有限责任公司</w:t>
            </w:r>
          </w:p>
        </w:tc>
      </w:tr>
      <w:tr w:rsidR="00666BA2" w:rsidRPr="00666BA2" w:rsidTr="00666BA2">
        <w:trPr>
          <w:trHeight w:val="270"/>
        </w:trPr>
        <w:tc>
          <w:tcPr>
            <w:tcW w:w="667" w:type="pct"/>
            <w:tcBorders>
              <w:top w:val="nil"/>
              <w:left w:val="single" w:sz="4" w:space="0" w:color="auto"/>
              <w:bottom w:val="single" w:sz="4" w:space="0" w:color="auto"/>
              <w:right w:val="single" w:sz="4" w:space="0" w:color="auto"/>
            </w:tcBorders>
            <w:shd w:val="clear" w:color="auto" w:fill="auto"/>
            <w:vAlign w:val="center"/>
            <w:hideMark/>
          </w:tcPr>
          <w:p w:rsidR="00666BA2" w:rsidRPr="00666BA2" w:rsidRDefault="00666BA2" w:rsidP="00666BA2">
            <w:pPr>
              <w:widowControl/>
              <w:jc w:val="center"/>
              <w:rPr>
                <w:rFonts w:ascii="Arial" w:eastAsia="宋体" w:hAnsi="Arial" w:cs="Arial"/>
                <w:color w:val="000000"/>
                <w:kern w:val="0"/>
                <w:szCs w:val="21"/>
              </w:rPr>
            </w:pPr>
            <w:r w:rsidRPr="00666BA2">
              <w:rPr>
                <w:rFonts w:ascii="Arial" w:eastAsia="宋体" w:hAnsi="Arial" w:cs="Arial"/>
                <w:color w:val="000000"/>
                <w:kern w:val="0"/>
                <w:szCs w:val="21"/>
              </w:rPr>
              <w:t>29</w:t>
            </w:r>
          </w:p>
        </w:tc>
        <w:tc>
          <w:tcPr>
            <w:tcW w:w="854"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jc w:val="left"/>
              <w:rPr>
                <w:rFonts w:ascii="宋体" w:eastAsia="宋体" w:hAnsi="宋体" w:cs="宋体"/>
                <w:color w:val="000000"/>
                <w:kern w:val="0"/>
                <w:szCs w:val="21"/>
              </w:rPr>
            </w:pPr>
            <w:r w:rsidRPr="00666BA2">
              <w:rPr>
                <w:rFonts w:ascii="宋体" w:eastAsia="宋体" w:hAnsi="宋体" w:cs="宋体" w:hint="eastAsia"/>
                <w:color w:val="000000"/>
                <w:kern w:val="0"/>
                <w:szCs w:val="21"/>
              </w:rPr>
              <w:t>宋正园</w:t>
            </w:r>
          </w:p>
        </w:tc>
        <w:tc>
          <w:tcPr>
            <w:tcW w:w="3479" w:type="pct"/>
            <w:tcBorders>
              <w:top w:val="nil"/>
              <w:left w:val="nil"/>
              <w:bottom w:val="single" w:sz="4" w:space="0" w:color="auto"/>
              <w:right w:val="single" w:sz="4" w:space="0" w:color="auto"/>
            </w:tcBorders>
            <w:shd w:val="clear" w:color="auto" w:fill="auto"/>
            <w:vAlign w:val="center"/>
            <w:hideMark/>
          </w:tcPr>
          <w:p w:rsidR="00666BA2" w:rsidRPr="00666BA2" w:rsidRDefault="00666BA2" w:rsidP="00666BA2">
            <w:pPr>
              <w:widowControl/>
              <w:rPr>
                <w:rFonts w:ascii="宋体" w:eastAsia="宋体" w:hAnsi="宋体" w:cs="宋体"/>
                <w:color w:val="000000"/>
                <w:kern w:val="0"/>
                <w:szCs w:val="21"/>
              </w:rPr>
            </w:pPr>
            <w:r w:rsidRPr="00666BA2">
              <w:rPr>
                <w:rFonts w:ascii="宋体" w:eastAsia="宋体" w:hAnsi="宋体" w:cs="宋体" w:hint="eastAsia"/>
                <w:color w:val="000000"/>
                <w:kern w:val="0"/>
                <w:szCs w:val="21"/>
              </w:rPr>
              <w:t>上海沃壠资产管理有限公司</w:t>
            </w:r>
          </w:p>
        </w:tc>
      </w:tr>
    </w:tbl>
    <w:p w:rsidR="00D81515" w:rsidRPr="00EE6E7C" w:rsidRDefault="00D81515" w:rsidP="00666BA2">
      <w:pPr>
        <w:spacing w:line="480" w:lineRule="atLeast"/>
        <w:jc w:val="center"/>
        <w:rPr>
          <w:rFonts w:asciiTheme="minorEastAsia" w:eastAsiaTheme="minorEastAsia" w:hAnsiTheme="minorEastAsia" w:cs="Arial"/>
          <w:szCs w:val="21"/>
        </w:rPr>
      </w:pPr>
    </w:p>
    <w:sectPr w:rsidR="00D81515" w:rsidRPr="00EE6E7C" w:rsidSect="00491B16">
      <w:footerReference w:type="even" r:id="rId11"/>
      <w:footerReference w:type="default" r:id="rId12"/>
      <w:pgSz w:w="11906" w:h="16838"/>
      <w:pgMar w:top="1440" w:right="1080" w:bottom="1440" w:left="108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1043" w:rsidRDefault="00D21043" w:rsidP="008F652E">
      <w:r>
        <w:separator/>
      </w:r>
    </w:p>
  </w:endnote>
  <w:endnote w:type="continuationSeparator" w:id="1">
    <w:p w:rsidR="00D21043" w:rsidRDefault="00D21043" w:rsidP="008F652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AD9" w:rsidRDefault="004B3B34">
    <w:pPr>
      <w:pStyle w:val="a3"/>
      <w:framePr w:wrap="around" w:vAnchor="text" w:hAnchor="margin" w:xAlign="center" w:y="1"/>
      <w:rPr>
        <w:rStyle w:val="a4"/>
      </w:rPr>
    </w:pPr>
    <w:r>
      <w:rPr>
        <w:rStyle w:val="a4"/>
      </w:rPr>
      <w:fldChar w:fldCharType="begin"/>
    </w:r>
    <w:r w:rsidR="00CF7AD9">
      <w:rPr>
        <w:rStyle w:val="a4"/>
      </w:rPr>
      <w:instrText xml:space="preserve">PAGE  </w:instrText>
    </w:r>
    <w:r>
      <w:rPr>
        <w:rStyle w:val="a4"/>
      </w:rPr>
      <w:fldChar w:fldCharType="end"/>
    </w:r>
  </w:p>
  <w:p w:rsidR="00CF7AD9" w:rsidRDefault="00CF7AD9">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AD9" w:rsidRDefault="004B3B34">
    <w:pPr>
      <w:pStyle w:val="a3"/>
      <w:framePr w:wrap="around" w:vAnchor="text" w:hAnchor="margin" w:xAlign="center" w:y="1"/>
      <w:rPr>
        <w:rStyle w:val="a4"/>
      </w:rPr>
    </w:pPr>
    <w:r>
      <w:rPr>
        <w:rStyle w:val="a4"/>
      </w:rPr>
      <w:fldChar w:fldCharType="begin"/>
    </w:r>
    <w:r w:rsidR="00CF7AD9">
      <w:rPr>
        <w:rStyle w:val="a4"/>
      </w:rPr>
      <w:instrText xml:space="preserve">PAGE  </w:instrText>
    </w:r>
    <w:r>
      <w:rPr>
        <w:rStyle w:val="a4"/>
      </w:rPr>
      <w:fldChar w:fldCharType="separate"/>
    </w:r>
    <w:r w:rsidR="00116BBC">
      <w:rPr>
        <w:rStyle w:val="a4"/>
        <w:noProof/>
      </w:rPr>
      <w:t>1</w:t>
    </w:r>
    <w:r>
      <w:rPr>
        <w:rStyle w:val="a4"/>
      </w:rPr>
      <w:fldChar w:fldCharType="end"/>
    </w:r>
  </w:p>
  <w:p w:rsidR="00CF7AD9" w:rsidRPr="00317AF8" w:rsidRDefault="00CF7AD9" w:rsidP="00317AF8">
    <w:pPr>
      <w:pStyle w:val="a3"/>
      <w:rPr>
        <w:rFonts w:eastAsiaTheme="minor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1043" w:rsidRDefault="00D21043" w:rsidP="008F652E">
      <w:r>
        <w:separator/>
      </w:r>
    </w:p>
  </w:footnote>
  <w:footnote w:type="continuationSeparator" w:id="1">
    <w:p w:rsidR="00D21043" w:rsidRDefault="00D21043" w:rsidP="008F65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0741B"/>
    <w:multiLevelType w:val="hybridMultilevel"/>
    <w:tmpl w:val="A06014AC"/>
    <w:lvl w:ilvl="0" w:tplc="6BA8AC86">
      <w:start w:val="1"/>
      <w:numFmt w:val="bullet"/>
      <w:lvlText w:val=""/>
      <w:lvlJc w:val="left"/>
      <w:pPr>
        <w:tabs>
          <w:tab w:val="num" w:pos="720"/>
        </w:tabs>
        <w:ind w:left="720" w:hanging="360"/>
      </w:pPr>
      <w:rPr>
        <w:rFonts w:ascii="Wingdings" w:hAnsi="Wingdings" w:hint="default"/>
      </w:rPr>
    </w:lvl>
    <w:lvl w:ilvl="1" w:tplc="217CEC10" w:tentative="1">
      <w:start w:val="1"/>
      <w:numFmt w:val="bullet"/>
      <w:lvlText w:val=""/>
      <w:lvlJc w:val="left"/>
      <w:pPr>
        <w:tabs>
          <w:tab w:val="num" w:pos="1440"/>
        </w:tabs>
        <w:ind w:left="1440" w:hanging="360"/>
      </w:pPr>
      <w:rPr>
        <w:rFonts w:ascii="Wingdings" w:hAnsi="Wingdings" w:hint="default"/>
      </w:rPr>
    </w:lvl>
    <w:lvl w:ilvl="2" w:tplc="AE28DF68">
      <w:start w:val="1"/>
      <w:numFmt w:val="bullet"/>
      <w:lvlText w:val=""/>
      <w:lvlJc w:val="left"/>
      <w:pPr>
        <w:tabs>
          <w:tab w:val="num" w:pos="2160"/>
        </w:tabs>
        <w:ind w:left="2160" w:hanging="360"/>
      </w:pPr>
      <w:rPr>
        <w:rFonts w:ascii="Wingdings" w:hAnsi="Wingdings" w:hint="default"/>
      </w:rPr>
    </w:lvl>
    <w:lvl w:ilvl="3" w:tplc="4986EE9C" w:tentative="1">
      <w:start w:val="1"/>
      <w:numFmt w:val="bullet"/>
      <w:lvlText w:val=""/>
      <w:lvlJc w:val="left"/>
      <w:pPr>
        <w:tabs>
          <w:tab w:val="num" w:pos="2880"/>
        </w:tabs>
        <w:ind w:left="2880" w:hanging="360"/>
      </w:pPr>
      <w:rPr>
        <w:rFonts w:ascii="Wingdings" w:hAnsi="Wingdings" w:hint="default"/>
      </w:rPr>
    </w:lvl>
    <w:lvl w:ilvl="4" w:tplc="9C421B0C" w:tentative="1">
      <w:start w:val="1"/>
      <w:numFmt w:val="bullet"/>
      <w:lvlText w:val=""/>
      <w:lvlJc w:val="left"/>
      <w:pPr>
        <w:tabs>
          <w:tab w:val="num" w:pos="3600"/>
        </w:tabs>
        <w:ind w:left="3600" w:hanging="360"/>
      </w:pPr>
      <w:rPr>
        <w:rFonts w:ascii="Wingdings" w:hAnsi="Wingdings" w:hint="default"/>
      </w:rPr>
    </w:lvl>
    <w:lvl w:ilvl="5" w:tplc="E092DE88" w:tentative="1">
      <w:start w:val="1"/>
      <w:numFmt w:val="bullet"/>
      <w:lvlText w:val=""/>
      <w:lvlJc w:val="left"/>
      <w:pPr>
        <w:tabs>
          <w:tab w:val="num" w:pos="4320"/>
        </w:tabs>
        <w:ind w:left="4320" w:hanging="360"/>
      </w:pPr>
      <w:rPr>
        <w:rFonts w:ascii="Wingdings" w:hAnsi="Wingdings" w:hint="default"/>
      </w:rPr>
    </w:lvl>
    <w:lvl w:ilvl="6" w:tplc="CA6E7D3C" w:tentative="1">
      <w:start w:val="1"/>
      <w:numFmt w:val="bullet"/>
      <w:lvlText w:val=""/>
      <w:lvlJc w:val="left"/>
      <w:pPr>
        <w:tabs>
          <w:tab w:val="num" w:pos="5040"/>
        </w:tabs>
        <w:ind w:left="5040" w:hanging="360"/>
      </w:pPr>
      <w:rPr>
        <w:rFonts w:ascii="Wingdings" w:hAnsi="Wingdings" w:hint="default"/>
      </w:rPr>
    </w:lvl>
    <w:lvl w:ilvl="7" w:tplc="E9200A64" w:tentative="1">
      <w:start w:val="1"/>
      <w:numFmt w:val="bullet"/>
      <w:lvlText w:val=""/>
      <w:lvlJc w:val="left"/>
      <w:pPr>
        <w:tabs>
          <w:tab w:val="num" w:pos="5760"/>
        </w:tabs>
        <w:ind w:left="5760" w:hanging="360"/>
      </w:pPr>
      <w:rPr>
        <w:rFonts w:ascii="Wingdings" w:hAnsi="Wingdings" w:hint="default"/>
      </w:rPr>
    </w:lvl>
    <w:lvl w:ilvl="8" w:tplc="E48096E8" w:tentative="1">
      <w:start w:val="1"/>
      <w:numFmt w:val="bullet"/>
      <w:lvlText w:val=""/>
      <w:lvlJc w:val="left"/>
      <w:pPr>
        <w:tabs>
          <w:tab w:val="num" w:pos="6480"/>
        </w:tabs>
        <w:ind w:left="6480" w:hanging="360"/>
      </w:pPr>
      <w:rPr>
        <w:rFonts w:ascii="Wingdings" w:hAnsi="Wingdings" w:hint="default"/>
      </w:rPr>
    </w:lvl>
  </w:abstractNum>
  <w:abstractNum w:abstractNumId="1">
    <w:nsid w:val="36482563"/>
    <w:multiLevelType w:val="hybridMultilevel"/>
    <w:tmpl w:val="0E82F59C"/>
    <w:lvl w:ilvl="0" w:tplc="2A2C2EA4">
      <w:start w:val="1"/>
      <w:numFmt w:val="bullet"/>
      <w:lvlText w:val=""/>
      <w:lvlJc w:val="left"/>
      <w:pPr>
        <w:tabs>
          <w:tab w:val="num" w:pos="720"/>
        </w:tabs>
        <w:ind w:left="720" w:hanging="360"/>
      </w:pPr>
      <w:rPr>
        <w:rFonts w:ascii="Wingdings" w:hAnsi="Wingdings" w:hint="default"/>
      </w:rPr>
    </w:lvl>
    <w:lvl w:ilvl="1" w:tplc="A600C7D8" w:tentative="1">
      <w:start w:val="1"/>
      <w:numFmt w:val="bullet"/>
      <w:lvlText w:val=""/>
      <w:lvlJc w:val="left"/>
      <w:pPr>
        <w:tabs>
          <w:tab w:val="num" w:pos="1440"/>
        </w:tabs>
        <w:ind w:left="1440" w:hanging="360"/>
      </w:pPr>
      <w:rPr>
        <w:rFonts w:ascii="Wingdings" w:hAnsi="Wingdings" w:hint="default"/>
      </w:rPr>
    </w:lvl>
    <w:lvl w:ilvl="2" w:tplc="3C283464" w:tentative="1">
      <w:start w:val="1"/>
      <w:numFmt w:val="bullet"/>
      <w:lvlText w:val=""/>
      <w:lvlJc w:val="left"/>
      <w:pPr>
        <w:tabs>
          <w:tab w:val="num" w:pos="2160"/>
        </w:tabs>
        <w:ind w:left="2160" w:hanging="360"/>
      </w:pPr>
      <w:rPr>
        <w:rFonts w:ascii="Wingdings" w:hAnsi="Wingdings" w:hint="default"/>
      </w:rPr>
    </w:lvl>
    <w:lvl w:ilvl="3" w:tplc="40DA6960" w:tentative="1">
      <w:start w:val="1"/>
      <w:numFmt w:val="bullet"/>
      <w:lvlText w:val=""/>
      <w:lvlJc w:val="left"/>
      <w:pPr>
        <w:tabs>
          <w:tab w:val="num" w:pos="2880"/>
        </w:tabs>
        <w:ind w:left="2880" w:hanging="360"/>
      </w:pPr>
      <w:rPr>
        <w:rFonts w:ascii="Wingdings" w:hAnsi="Wingdings" w:hint="default"/>
      </w:rPr>
    </w:lvl>
    <w:lvl w:ilvl="4" w:tplc="E166B1C4" w:tentative="1">
      <w:start w:val="1"/>
      <w:numFmt w:val="bullet"/>
      <w:lvlText w:val=""/>
      <w:lvlJc w:val="left"/>
      <w:pPr>
        <w:tabs>
          <w:tab w:val="num" w:pos="3600"/>
        </w:tabs>
        <w:ind w:left="3600" w:hanging="360"/>
      </w:pPr>
      <w:rPr>
        <w:rFonts w:ascii="Wingdings" w:hAnsi="Wingdings" w:hint="default"/>
      </w:rPr>
    </w:lvl>
    <w:lvl w:ilvl="5" w:tplc="6322986C" w:tentative="1">
      <w:start w:val="1"/>
      <w:numFmt w:val="bullet"/>
      <w:lvlText w:val=""/>
      <w:lvlJc w:val="left"/>
      <w:pPr>
        <w:tabs>
          <w:tab w:val="num" w:pos="4320"/>
        </w:tabs>
        <w:ind w:left="4320" w:hanging="360"/>
      </w:pPr>
      <w:rPr>
        <w:rFonts w:ascii="Wingdings" w:hAnsi="Wingdings" w:hint="default"/>
      </w:rPr>
    </w:lvl>
    <w:lvl w:ilvl="6" w:tplc="F0767884" w:tentative="1">
      <w:start w:val="1"/>
      <w:numFmt w:val="bullet"/>
      <w:lvlText w:val=""/>
      <w:lvlJc w:val="left"/>
      <w:pPr>
        <w:tabs>
          <w:tab w:val="num" w:pos="5040"/>
        </w:tabs>
        <w:ind w:left="5040" w:hanging="360"/>
      </w:pPr>
      <w:rPr>
        <w:rFonts w:ascii="Wingdings" w:hAnsi="Wingdings" w:hint="default"/>
      </w:rPr>
    </w:lvl>
    <w:lvl w:ilvl="7" w:tplc="BEF68792" w:tentative="1">
      <w:start w:val="1"/>
      <w:numFmt w:val="bullet"/>
      <w:lvlText w:val=""/>
      <w:lvlJc w:val="left"/>
      <w:pPr>
        <w:tabs>
          <w:tab w:val="num" w:pos="5760"/>
        </w:tabs>
        <w:ind w:left="5760" w:hanging="360"/>
      </w:pPr>
      <w:rPr>
        <w:rFonts w:ascii="Wingdings" w:hAnsi="Wingdings" w:hint="default"/>
      </w:rPr>
    </w:lvl>
    <w:lvl w:ilvl="8" w:tplc="87C05392" w:tentative="1">
      <w:start w:val="1"/>
      <w:numFmt w:val="bullet"/>
      <w:lvlText w:val=""/>
      <w:lvlJc w:val="left"/>
      <w:pPr>
        <w:tabs>
          <w:tab w:val="num" w:pos="6480"/>
        </w:tabs>
        <w:ind w:left="6480" w:hanging="360"/>
      </w:pPr>
      <w:rPr>
        <w:rFonts w:ascii="Wingdings" w:hAnsi="Wingdings" w:hint="default"/>
      </w:rPr>
    </w:lvl>
  </w:abstractNum>
  <w:abstractNum w:abstractNumId="2">
    <w:nsid w:val="4BDC0448"/>
    <w:multiLevelType w:val="hybridMultilevel"/>
    <w:tmpl w:val="C70A51AE"/>
    <w:lvl w:ilvl="0" w:tplc="F2DC61EC">
      <w:start w:val="1"/>
      <w:numFmt w:val="bullet"/>
      <w:lvlText w:val=""/>
      <w:lvlJc w:val="left"/>
      <w:pPr>
        <w:tabs>
          <w:tab w:val="num" w:pos="720"/>
        </w:tabs>
        <w:ind w:left="720" w:hanging="360"/>
      </w:pPr>
      <w:rPr>
        <w:rFonts w:ascii="Wingdings" w:hAnsi="Wingdings" w:hint="default"/>
      </w:rPr>
    </w:lvl>
    <w:lvl w:ilvl="1" w:tplc="12F2257C" w:tentative="1">
      <w:start w:val="1"/>
      <w:numFmt w:val="bullet"/>
      <w:lvlText w:val=""/>
      <w:lvlJc w:val="left"/>
      <w:pPr>
        <w:tabs>
          <w:tab w:val="num" w:pos="1440"/>
        </w:tabs>
        <w:ind w:left="1440" w:hanging="360"/>
      </w:pPr>
      <w:rPr>
        <w:rFonts w:ascii="Wingdings" w:hAnsi="Wingdings" w:hint="default"/>
      </w:rPr>
    </w:lvl>
    <w:lvl w:ilvl="2" w:tplc="618CCC84">
      <w:start w:val="1"/>
      <w:numFmt w:val="bullet"/>
      <w:lvlText w:val=""/>
      <w:lvlJc w:val="left"/>
      <w:pPr>
        <w:tabs>
          <w:tab w:val="num" w:pos="2160"/>
        </w:tabs>
        <w:ind w:left="2160" w:hanging="360"/>
      </w:pPr>
      <w:rPr>
        <w:rFonts w:ascii="Wingdings" w:hAnsi="Wingdings" w:hint="default"/>
      </w:rPr>
    </w:lvl>
    <w:lvl w:ilvl="3" w:tplc="5ECE722A" w:tentative="1">
      <w:start w:val="1"/>
      <w:numFmt w:val="bullet"/>
      <w:lvlText w:val=""/>
      <w:lvlJc w:val="left"/>
      <w:pPr>
        <w:tabs>
          <w:tab w:val="num" w:pos="2880"/>
        </w:tabs>
        <w:ind w:left="2880" w:hanging="360"/>
      </w:pPr>
      <w:rPr>
        <w:rFonts w:ascii="Wingdings" w:hAnsi="Wingdings" w:hint="default"/>
      </w:rPr>
    </w:lvl>
    <w:lvl w:ilvl="4" w:tplc="40A443DE" w:tentative="1">
      <w:start w:val="1"/>
      <w:numFmt w:val="bullet"/>
      <w:lvlText w:val=""/>
      <w:lvlJc w:val="left"/>
      <w:pPr>
        <w:tabs>
          <w:tab w:val="num" w:pos="3600"/>
        </w:tabs>
        <w:ind w:left="3600" w:hanging="360"/>
      </w:pPr>
      <w:rPr>
        <w:rFonts w:ascii="Wingdings" w:hAnsi="Wingdings" w:hint="default"/>
      </w:rPr>
    </w:lvl>
    <w:lvl w:ilvl="5" w:tplc="FEEE8718" w:tentative="1">
      <w:start w:val="1"/>
      <w:numFmt w:val="bullet"/>
      <w:lvlText w:val=""/>
      <w:lvlJc w:val="left"/>
      <w:pPr>
        <w:tabs>
          <w:tab w:val="num" w:pos="4320"/>
        </w:tabs>
        <w:ind w:left="4320" w:hanging="360"/>
      </w:pPr>
      <w:rPr>
        <w:rFonts w:ascii="Wingdings" w:hAnsi="Wingdings" w:hint="default"/>
      </w:rPr>
    </w:lvl>
    <w:lvl w:ilvl="6" w:tplc="27544BC0" w:tentative="1">
      <w:start w:val="1"/>
      <w:numFmt w:val="bullet"/>
      <w:lvlText w:val=""/>
      <w:lvlJc w:val="left"/>
      <w:pPr>
        <w:tabs>
          <w:tab w:val="num" w:pos="5040"/>
        </w:tabs>
        <w:ind w:left="5040" w:hanging="360"/>
      </w:pPr>
      <w:rPr>
        <w:rFonts w:ascii="Wingdings" w:hAnsi="Wingdings" w:hint="default"/>
      </w:rPr>
    </w:lvl>
    <w:lvl w:ilvl="7" w:tplc="6A78D426" w:tentative="1">
      <w:start w:val="1"/>
      <w:numFmt w:val="bullet"/>
      <w:lvlText w:val=""/>
      <w:lvlJc w:val="left"/>
      <w:pPr>
        <w:tabs>
          <w:tab w:val="num" w:pos="5760"/>
        </w:tabs>
        <w:ind w:left="5760" w:hanging="360"/>
      </w:pPr>
      <w:rPr>
        <w:rFonts w:ascii="Wingdings" w:hAnsi="Wingdings" w:hint="default"/>
      </w:rPr>
    </w:lvl>
    <w:lvl w:ilvl="8" w:tplc="474C9660" w:tentative="1">
      <w:start w:val="1"/>
      <w:numFmt w:val="bullet"/>
      <w:lvlText w:val=""/>
      <w:lvlJc w:val="left"/>
      <w:pPr>
        <w:tabs>
          <w:tab w:val="num" w:pos="6480"/>
        </w:tabs>
        <w:ind w:left="6480" w:hanging="360"/>
      </w:pPr>
      <w:rPr>
        <w:rFonts w:ascii="Wingdings" w:hAnsi="Wingdings" w:hint="default"/>
      </w:rPr>
    </w:lvl>
  </w:abstractNum>
  <w:abstractNum w:abstractNumId="3">
    <w:nsid w:val="5554458F"/>
    <w:multiLevelType w:val="hybridMultilevel"/>
    <w:tmpl w:val="6E60D488"/>
    <w:lvl w:ilvl="0" w:tplc="2488D168">
      <w:start w:val="1"/>
      <w:numFmt w:val="bullet"/>
      <w:lvlText w:val=""/>
      <w:lvlJc w:val="left"/>
      <w:pPr>
        <w:tabs>
          <w:tab w:val="num" w:pos="720"/>
        </w:tabs>
        <w:ind w:left="720" w:hanging="360"/>
      </w:pPr>
      <w:rPr>
        <w:rFonts w:ascii="Wingdings" w:hAnsi="Wingdings" w:hint="default"/>
      </w:rPr>
    </w:lvl>
    <w:lvl w:ilvl="1" w:tplc="37B8207C" w:tentative="1">
      <w:start w:val="1"/>
      <w:numFmt w:val="bullet"/>
      <w:lvlText w:val=""/>
      <w:lvlJc w:val="left"/>
      <w:pPr>
        <w:tabs>
          <w:tab w:val="num" w:pos="1440"/>
        </w:tabs>
        <w:ind w:left="1440" w:hanging="360"/>
      </w:pPr>
      <w:rPr>
        <w:rFonts w:ascii="Wingdings" w:hAnsi="Wingdings" w:hint="default"/>
      </w:rPr>
    </w:lvl>
    <w:lvl w:ilvl="2" w:tplc="AE0EBA5C">
      <w:start w:val="1"/>
      <w:numFmt w:val="bullet"/>
      <w:lvlText w:val=""/>
      <w:lvlJc w:val="left"/>
      <w:pPr>
        <w:tabs>
          <w:tab w:val="num" w:pos="2160"/>
        </w:tabs>
        <w:ind w:left="2160" w:hanging="360"/>
      </w:pPr>
      <w:rPr>
        <w:rFonts w:ascii="Wingdings" w:hAnsi="Wingdings" w:hint="default"/>
      </w:rPr>
    </w:lvl>
    <w:lvl w:ilvl="3" w:tplc="0DA2583A" w:tentative="1">
      <w:start w:val="1"/>
      <w:numFmt w:val="bullet"/>
      <w:lvlText w:val=""/>
      <w:lvlJc w:val="left"/>
      <w:pPr>
        <w:tabs>
          <w:tab w:val="num" w:pos="2880"/>
        </w:tabs>
        <w:ind w:left="2880" w:hanging="360"/>
      </w:pPr>
      <w:rPr>
        <w:rFonts w:ascii="Wingdings" w:hAnsi="Wingdings" w:hint="default"/>
      </w:rPr>
    </w:lvl>
    <w:lvl w:ilvl="4" w:tplc="30208C98" w:tentative="1">
      <w:start w:val="1"/>
      <w:numFmt w:val="bullet"/>
      <w:lvlText w:val=""/>
      <w:lvlJc w:val="left"/>
      <w:pPr>
        <w:tabs>
          <w:tab w:val="num" w:pos="3600"/>
        </w:tabs>
        <w:ind w:left="3600" w:hanging="360"/>
      </w:pPr>
      <w:rPr>
        <w:rFonts w:ascii="Wingdings" w:hAnsi="Wingdings" w:hint="default"/>
      </w:rPr>
    </w:lvl>
    <w:lvl w:ilvl="5" w:tplc="426A500A" w:tentative="1">
      <w:start w:val="1"/>
      <w:numFmt w:val="bullet"/>
      <w:lvlText w:val=""/>
      <w:lvlJc w:val="left"/>
      <w:pPr>
        <w:tabs>
          <w:tab w:val="num" w:pos="4320"/>
        </w:tabs>
        <w:ind w:left="4320" w:hanging="360"/>
      </w:pPr>
      <w:rPr>
        <w:rFonts w:ascii="Wingdings" w:hAnsi="Wingdings" w:hint="default"/>
      </w:rPr>
    </w:lvl>
    <w:lvl w:ilvl="6" w:tplc="13C0FE34" w:tentative="1">
      <w:start w:val="1"/>
      <w:numFmt w:val="bullet"/>
      <w:lvlText w:val=""/>
      <w:lvlJc w:val="left"/>
      <w:pPr>
        <w:tabs>
          <w:tab w:val="num" w:pos="5040"/>
        </w:tabs>
        <w:ind w:left="5040" w:hanging="360"/>
      </w:pPr>
      <w:rPr>
        <w:rFonts w:ascii="Wingdings" w:hAnsi="Wingdings" w:hint="default"/>
      </w:rPr>
    </w:lvl>
    <w:lvl w:ilvl="7" w:tplc="D3A04980" w:tentative="1">
      <w:start w:val="1"/>
      <w:numFmt w:val="bullet"/>
      <w:lvlText w:val=""/>
      <w:lvlJc w:val="left"/>
      <w:pPr>
        <w:tabs>
          <w:tab w:val="num" w:pos="5760"/>
        </w:tabs>
        <w:ind w:left="5760" w:hanging="360"/>
      </w:pPr>
      <w:rPr>
        <w:rFonts w:ascii="Wingdings" w:hAnsi="Wingdings" w:hint="default"/>
      </w:rPr>
    </w:lvl>
    <w:lvl w:ilvl="8" w:tplc="251870F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40"/>
  <w:drawingGridHorizontalSpacing w:val="105"/>
  <w:drawingGridVerticalSpacing w:val="156"/>
  <w:displayHorizontalDrawingGridEvery w:val="0"/>
  <w:displayVerticalDrawingGridEvery w:val="2"/>
  <w:characterSpacingControl w:val="compressPunctuation"/>
  <w:hdrShapeDefaults>
    <o:shapedefaults v:ext="edit" spidmax="97282">
      <v:textbox inset="5.85pt,.7pt,5.85pt,.7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655E4"/>
    <w:rsid w:val="00000881"/>
    <w:rsid w:val="0000156E"/>
    <w:rsid w:val="00001EFA"/>
    <w:rsid w:val="00001F74"/>
    <w:rsid w:val="00022873"/>
    <w:rsid w:val="000300F0"/>
    <w:rsid w:val="000419A9"/>
    <w:rsid w:val="00045EE6"/>
    <w:rsid w:val="00046693"/>
    <w:rsid w:val="00055083"/>
    <w:rsid w:val="00057BE0"/>
    <w:rsid w:val="000624E7"/>
    <w:rsid w:val="000730AA"/>
    <w:rsid w:val="00073B9A"/>
    <w:rsid w:val="00082321"/>
    <w:rsid w:val="000A25AC"/>
    <w:rsid w:val="000A279E"/>
    <w:rsid w:val="000A2A9D"/>
    <w:rsid w:val="000B1BBB"/>
    <w:rsid w:val="000B5B5B"/>
    <w:rsid w:val="000B6318"/>
    <w:rsid w:val="000B68E8"/>
    <w:rsid w:val="000B7599"/>
    <w:rsid w:val="000C17FC"/>
    <w:rsid w:val="000C5912"/>
    <w:rsid w:val="000D7CB1"/>
    <w:rsid w:val="000E18D0"/>
    <w:rsid w:val="000E4F5E"/>
    <w:rsid w:val="000E7683"/>
    <w:rsid w:val="000E7CF1"/>
    <w:rsid w:val="000F1996"/>
    <w:rsid w:val="000F49B2"/>
    <w:rsid w:val="000F6129"/>
    <w:rsid w:val="00110F9D"/>
    <w:rsid w:val="00115D3D"/>
    <w:rsid w:val="00116BBC"/>
    <w:rsid w:val="00117030"/>
    <w:rsid w:val="00126972"/>
    <w:rsid w:val="00127FC4"/>
    <w:rsid w:val="00130751"/>
    <w:rsid w:val="0013456C"/>
    <w:rsid w:val="00136B71"/>
    <w:rsid w:val="0014080B"/>
    <w:rsid w:val="00146351"/>
    <w:rsid w:val="00151011"/>
    <w:rsid w:val="001528BD"/>
    <w:rsid w:val="0015679B"/>
    <w:rsid w:val="00161E1C"/>
    <w:rsid w:val="00166AB8"/>
    <w:rsid w:val="00177819"/>
    <w:rsid w:val="00185F34"/>
    <w:rsid w:val="00191746"/>
    <w:rsid w:val="00196E1B"/>
    <w:rsid w:val="00196E83"/>
    <w:rsid w:val="001A0C94"/>
    <w:rsid w:val="001A5A41"/>
    <w:rsid w:val="001B2267"/>
    <w:rsid w:val="001B6F44"/>
    <w:rsid w:val="001C0AC3"/>
    <w:rsid w:val="001C49DD"/>
    <w:rsid w:val="001D277C"/>
    <w:rsid w:val="001E0E05"/>
    <w:rsid w:val="001E100B"/>
    <w:rsid w:val="001E32B7"/>
    <w:rsid w:val="001E48C4"/>
    <w:rsid w:val="001F06E6"/>
    <w:rsid w:val="001F205D"/>
    <w:rsid w:val="001F65D7"/>
    <w:rsid w:val="001F7382"/>
    <w:rsid w:val="002021A8"/>
    <w:rsid w:val="0020473E"/>
    <w:rsid w:val="00205D9E"/>
    <w:rsid w:val="002070A3"/>
    <w:rsid w:val="00212EEA"/>
    <w:rsid w:val="00214908"/>
    <w:rsid w:val="002164DC"/>
    <w:rsid w:val="00216FD7"/>
    <w:rsid w:val="00224348"/>
    <w:rsid w:val="002272AA"/>
    <w:rsid w:val="00235F3B"/>
    <w:rsid w:val="00246537"/>
    <w:rsid w:val="00246658"/>
    <w:rsid w:val="00246CE5"/>
    <w:rsid w:val="002512C9"/>
    <w:rsid w:val="00251878"/>
    <w:rsid w:val="00256458"/>
    <w:rsid w:val="00257FF1"/>
    <w:rsid w:val="002605A0"/>
    <w:rsid w:val="0026654E"/>
    <w:rsid w:val="0026714A"/>
    <w:rsid w:val="00281027"/>
    <w:rsid w:val="0029133B"/>
    <w:rsid w:val="00291C73"/>
    <w:rsid w:val="002922E0"/>
    <w:rsid w:val="00292CE3"/>
    <w:rsid w:val="00294099"/>
    <w:rsid w:val="00294E6D"/>
    <w:rsid w:val="00294F68"/>
    <w:rsid w:val="002A3701"/>
    <w:rsid w:val="002A6CDB"/>
    <w:rsid w:val="002B2189"/>
    <w:rsid w:val="002B25E7"/>
    <w:rsid w:val="002B626C"/>
    <w:rsid w:val="002B7906"/>
    <w:rsid w:val="002C04C9"/>
    <w:rsid w:val="002C06D7"/>
    <w:rsid w:val="002C7365"/>
    <w:rsid w:val="002D5642"/>
    <w:rsid w:val="002E5B95"/>
    <w:rsid w:val="002F619B"/>
    <w:rsid w:val="00304438"/>
    <w:rsid w:val="0030443F"/>
    <w:rsid w:val="0030729C"/>
    <w:rsid w:val="00317AF8"/>
    <w:rsid w:val="00322B71"/>
    <w:rsid w:val="00331018"/>
    <w:rsid w:val="0033442C"/>
    <w:rsid w:val="00342264"/>
    <w:rsid w:val="00343036"/>
    <w:rsid w:val="00343038"/>
    <w:rsid w:val="00347ED4"/>
    <w:rsid w:val="0035703A"/>
    <w:rsid w:val="00370CF9"/>
    <w:rsid w:val="003735CF"/>
    <w:rsid w:val="0037487B"/>
    <w:rsid w:val="00374C44"/>
    <w:rsid w:val="003768B2"/>
    <w:rsid w:val="00383652"/>
    <w:rsid w:val="00391574"/>
    <w:rsid w:val="003A353D"/>
    <w:rsid w:val="003A439B"/>
    <w:rsid w:val="003A7FB4"/>
    <w:rsid w:val="003B713F"/>
    <w:rsid w:val="003C1055"/>
    <w:rsid w:val="003E1B56"/>
    <w:rsid w:val="003F25B4"/>
    <w:rsid w:val="003F39F6"/>
    <w:rsid w:val="003F6109"/>
    <w:rsid w:val="003F7B51"/>
    <w:rsid w:val="00400D00"/>
    <w:rsid w:val="00401663"/>
    <w:rsid w:val="00412377"/>
    <w:rsid w:val="00412F09"/>
    <w:rsid w:val="00420806"/>
    <w:rsid w:val="004218B4"/>
    <w:rsid w:val="00432089"/>
    <w:rsid w:val="00436BFD"/>
    <w:rsid w:val="00437611"/>
    <w:rsid w:val="0043766F"/>
    <w:rsid w:val="004412F3"/>
    <w:rsid w:val="00450228"/>
    <w:rsid w:val="00451083"/>
    <w:rsid w:val="00463D92"/>
    <w:rsid w:val="00471AE0"/>
    <w:rsid w:val="00473DD9"/>
    <w:rsid w:val="00475F32"/>
    <w:rsid w:val="00485A16"/>
    <w:rsid w:val="00486000"/>
    <w:rsid w:val="00490C4C"/>
    <w:rsid w:val="00491B16"/>
    <w:rsid w:val="004953F4"/>
    <w:rsid w:val="00496033"/>
    <w:rsid w:val="004A31BF"/>
    <w:rsid w:val="004A3C7D"/>
    <w:rsid w:val="004A5311"/>
    <w:rsid w:val="004B3B34"/>
    <w:rsid w:val="004D28BE"/>
    <w:rsid w:val="004D3086"/>
    <w:rsid w:val="004D40F6"/>
    <w:rsid w:val="004D47E1"/>
    <w:rsid w:val="004E060A"/>
    <w:rsid w:val="004E09E5"/>
    <w:rsid w:val="004E43E5"/>
    <w:rsid w:val="004E4D19"/>
    <w:rsid w:val="004E5E85"/>
    <w:rsid w:val="004E7E1B"/>
    <w:rsid w:val="00506051"/>
    <w:rsid w:val="00521F28"/>
    <w:rsid w:val="0052235C"/>
    <w:rsid w:val="00531B2E"/>
    <w:rsid w:val="0053381F"/>
    <w:rsid w:val="00537C26"/>
    <w:rsid w:val="005416B7"/>
    <w:rsid w:val="0054320D"/>
    <w:rsid w:val="005473BB"/>
    <w:rsid w:val="00552D38"/>
    <w:rsid w:val="0056583E"/>
    <w:rsid w:val="0056766F"/>
    <w:rsid w:val="00571F3D"/>
    <w:rsid w:val="00573046"/>
    <w:rsid w:val="005749B3"/>
    <w:rsid w:val="00575275"/>
    <w:rsid w:val="00580EAD"/>
    <w:rsid w:val="005852FF"/>
    <w:rsid w:val="0058702E"/>
    <w:rsid w:val="00591794"/>
    <w:rsid w:val="00592D61"/>
    <w:rsid w:val="005A1F56"/>
    <w:rsid w:val="005A4186"/>
    <w:rsid w:val="005A631F"/>
    <w:rsid w:val="005B04C2"/>
    <w:rsid w:val="005B4839"/>
    <w:rsid w:val="005B6332"/>
    <w:rsid w:val="005B7E85"/>
    <w:rsid w:val="005C10B4"/>
    <w:rsid w:val="005C1B25"/>
    <w:rsid w:val="005C3059"/>
    <w:rsid w:val="005C4415"/>
    <w:rsid w:val="005C4594"/>
    <w:rsid w:val="005C4CCC"/>
    <w:rsid w:val="005E4B77"/>
    <w:rsid w:val="005F0D54"/>
    <w:rsid w:val="005F5321"/>
    <w:rsid w:val="005F7979"/>
    <w:rsid w:val="006079E7"/>
    <w:rsid w:val="006100E3"/>
    <w:rsid w:val="006148A9"/>
    <w:rsid w:val="006154A0"/>
    <w:rsid w:val="00626E7E"/>
    <w:rsid w:val="00632F84"/>
    <w:rsid w:val="0063314C"/>
    <w:rsid w:val="00636697"/>
    <w:rsid w:val="0063702D"/>
    <w:rsid w:val="00643E53"/>
    <w:rsid w:val="00651549"/>
    <w:rsid w:val="00651E78"/>
    <w:rsid w:val="006549BB"/>
    <w:rsid w:val="00661B7D"/>
    <w:rsid w:val="006628C6"/>
    <w:rsid w:val="006638E0"/>
    <w:rsid w:val="00666B40"/>
    <w:rsid w:val="00666BA2"/>
    <w:rsid w:val="00676EDE"/>
    <w:rsid w:val="006772F4"/>
    <w:rsid w:val="0068114C"/>
    <w:rsid w:val="0068659A"/>
    <w:rsid w:val="00687461"/>
    <w:rsid w:val="00687844"/>
    <w:rsid w:val="00697329"/>
    <w:rsid w:val="006A3D95"/>
    <w:rsid w:val="006B2589"/>
    <w:rsid w:val="006B6E0C"/>
    <w:rsid w:val="006C3EB8"/>
    <w:rsid w:val="006E18E1"/>
    <w:rsid w:val="006E5F10"/>
    <w:rsid w:val="006E7609"/>
    <w:rsid w:val="006F00F6"/>
    <w:rsid w:val="006F31F0"/>
    <w:rsid w:val="006F6FC4"/>
    <w:rsid w:val="0070060C"/>
    <w:rsid w:val="00705D27"/>
    <w:rsid w:val="00706115"/>
    <w:rsid w:val="00707344"/>
    <w:rsid w:val="00713138"/>
    <w:rsid w:val="007219C7"/>
    <w:rsid w:val="0072422C"/>
    <w:rsid w:val="00745700"/>
    <w:rsid w:val="00754E14"/>
    <w:rsid w:val="00756BF0"/>
    <w:rsid w:val="00764A98"/>
    <w:rsid w:val="007655E4"/>
    <w:rsid w:val="0076607B"/>
    <w:rsid w:val="007665EA"/>
    <w:rsid w:val="0077155E"/>
    <w:rsid w:val="007774BD"/>
    <w:rsid w:val="0078611E"/>
    <w:rsid w:val="0079029B"/>
    <w:rsid w:val="00792096"/>
    <w:rsid w:val="00797E1C"/>
    <w:rsid w:val="007A4023"/>
    <w:rsid w:val="007B1AD7"/>
    <w:rsid w:val="007B64C6"/>
    <w:rsid w:val="007C3DEA"/>
    <w:rsid w:val="007D163F"/>
    <w:rsid w:val="007D2428"/>
    <w:rsid w:val="007D5B30"/>
    <w:rsid w:val="007E0531"/>
    <w:rsid w:val="007E0AD7"/>
    <w:rsid w:val="007E0C31"/>
    <w:rsid w:val="007E1A73"/>
    <w:rsid w:val="007E7941"/>
    <w:rsid w:val="007F2C75"/>
    <w:rsid w:val="007F3234"/>
    <w:rsid w:val="007F5B44"/>
    <w:rsid w:val="007F712D"/>
    <w:rsid w:val="008046C6"/>
    <w:rsid w:val="008054C4"/>
    <w:rsid w:val="0081051A"/>
    <w:rsid w:val="00813704"/>
    <w:rsid w:val="008149DA"/>
    <w:rsid w:val="008154DC"/>
    <w:rsid w:val="0081696F"/>
    <w:rsid w:val="00817E57"/>
    <w:rsid w:val="00824A43"/>
    <w:rsid w:val="008271E7"/>
    <w:rsid w:val="0083283D"/>
    <w:rsid w:val="00832BC0"/>
    <w:rsid w:val="00834199"/>
    <w:rsid w:val="008342F6"/>
    <w:rsid w:val="008374FF"/>
    <w:rsid w:val="00837F13"/>
    <w:rsid w:val="008409D0"/>
    <w:rsid w:val="00843B26"/>
    <w:rsid w:val="0084453D"/>
    <w:rsid w:val="008565BA"/>
    <w:rsid w:val="0085693C"/>
    <w:rsid w:val="00861F4E"/>
    <w:rsid w:val="008637F5"/>
    <w:rsid w:val="00863F02"/>
    <w:rsid w:val="00865474"/>
    <w:rsid w:val="00871BDD"/>
    <w:rsid w:val="00872075"/>
    <w:rsid w:val="00884087"/>
    <w:rsid w:val="0088613D"/>
    <w:rsid w:val="008931C6"/>
    <w:rsid w:val="00894164"/>
    <w:rsid w:val="008A1309"/>
    <w:rsid w:val="008A462F"/>
    <w:rsid w:val="008B3698"/>
    <w:rsid w:val="008C1905"/>
    <w:rsid w:val="008C6471"/>
    <w:rsid w:val="008C6CAA"/>
    <w:rsid w:val="008D3F4F"/>
    <w:rsid w:val="008E29EA"/>
    <w:rsid w:val="008E47C7"/>
    <w:rsid w:val="008F2665"/>
    <w:rsid w:val="008F652E"/>
    <w:rsid w:val="008F6607"/>
    <w:rsid w:val="00900C2D"/>
    <w:rsid w:val="009019AB"/>
    <w:rsid w:val="00902E43"/>
    <w:rsid w:val="00903C5F"/>
    <w:rsid w:val="009228AF"/>
    <w:rsid w:val="009329D4"/>
    <w:rsid w:val="00934178"/>
    <w:rsid w:val="009452F1"/>
    <w:rsid w:val="00947752"/>
    <w:rsid w:val="00950490"/>
    <w:rsid w:val="00951E64"/>
    <w:rsid w:val="00957855"/>
    <w:rsid w:val="00964B92"/>
    <w:rsid w:val="00965178"/>
    <w:rsid w:val="009710B0"/>
    <w:rsid w:val="009772A1"/>
    <w:rsid w:val="00977890"/>
    <w:rsid w:val="009835E6"/>
    <w:rsid w:val="00984F25"/>
    <w:rsid w:val="009956AC"/>
    <w:rsid w:val="009956BF"/>
    <w:rsid w:val="00997BCF"/>
    <w:rsid w:val="009A38A7"/>
    <w:rsid w:val="009A5761"/>
    <w:rsid w:val="009A6E36"/>
    <w:rsid w:val="009B0B22"/>
    <w:rsid w:val="009C50A0"/>
    <w:rsid w:val="009C6759"/>
    <w:rsid w:val="009D2505"/>
    <w:rsid w:val="009D32B4"/>
    <w:rsid w:val="009D46ED"/>
    <w:rsid w:val="009D7D9C"/>
    <w:rsid w:val="009E0D3D"/>
    <w:rsid w:val="009E1122"/>
    <w:rsid w:val="009E3666"/>
    <w:rsid w:val="009E385F"/>
    <w:rsid w:val="009E59AF"/>
    <w:rsid w:val="009F1BD6"/>
    <w:rsid w:val="00A12503"/>
    <w:rsid w:val="00A127A0"/>
    <w:rsid w:val="00A12A65"/>
    <w:rsid w:val="00A1358E"/>
    <w:rsid w:val="00A20109"/>
    <w:rsid w:val="00A2142B"/>
    <w:rsid w:val="00A30AC0"/>
    <w:rsid w:val="00A335D8"/>
    <w:rsid w:val="00A34BD1"/>
    <w:rsid w:val="00A371D9"/>
    <w:rsid w:val="00A43F17"/>
    <w:rsid w:val="00A611A7"/>
    <w:rsid w:val="00A62461"/>
    <w:rsid w:val="00A71D50"/>
    <w:rsid w:val="00A73BFB"/>
    <w:rsid w:val="00A73FC0"/>
    <w:rsid w:val="00A835CB"/>
    <w:rsid w:val="00A87382"/>
    <w:rsid w:val="00A873F6"/>
    <w:rsid w:val="00A90DC3"/>
    <w:rsid w:val="00A919B8"/>
    <w:rsid w:val="00A92B81"/>
    <w:rsid w:val="00AA0632"/>
    <w:rsid w:val="00AA57F6"/>
    <w:rsid w:val="00AA5AAB"/>
    <w:rsid w:val="00AB287A"/>
    <w:rsid w:val="00AC0FC5"/>
    <w:rsid w:val="00AC40D6"/>
    <w:rsid w:val="00AD00E7"/>
    <w:rsid w:val="00AD01D4"/>
    <w:rsid w:val="00AD1C2F"/>
    <w:rsid w:val="00AD6BC9"/>
    <w:rsid w:val="00AD761C"/>
    <w:rsid w:val="00AE0D17"/>
    <w:rsid w:val="00AE5573"/>
    <w:rsid w:val="00AF3A80"/>
    <w:rsid w:val="00B02884"/>
    <w:rsid w:val="00B045DA"/>
    <w:rsid w:val="00B20AF5"/>
    <w:rsid w:val="00B2540D"/>
    <w:rsid w:val="00B26E59"/>
    <w:rsid w:val="00B27F28"/>
    <w:rsid w:val="00B42117"/>
    <w:rsid w:val="00B53230"/>
    <w:rsid w:val="00B6026C"/>
    <w:rsid w:val="00B61669"/>
    <w:rsid w:val="00B61AE1"/>
    <w:rsid w:val="00B66B62"/>
    <w:rsid w:val="00B66FD1"/>
    <w:rsid w:val="00B71C72"/>
    <w:rsid w:val="00B82A14"/>
    <w:rsid w:val="00B8468A"/>
    <w:rsid w:val="00B8537F"/>
    <w:rsid w:val="00B90255"/>
    <w:rsid w:val="00B965EC"/>
    <w:rsid w:val="00BA61CC"/>
    <w:rsid w:val="00BB160A"/>
    <w:rsid w:val="00BB3C7D"/>
    <w:rsid w:val="00BB400C"/>
    <w:rsid w:val="00BB50FD"/>
    <w:rsid w:val="00BB5B4E"/>
    <w:rsid w:val="00BC302D"/>
    <w:rsid w:val="00BC65DD"/>
    <w:rsid w:val="00BD0960"/>
    <w:rsid w:val="00BD199E"/>
    <w:rsid w:val="00BE4019"/>
    <w:rsid w:val="00BE7E7C"/>
    <w:rsid w:val="00BF0203"/>
    <w:rsid w:val="00BF3F80"/>
    <w:rsid w:val="00BF7CC4"/>
    <w:rsid w:val="00C071E6"/>
    <w:rsid w:val="00C11930"/>
    <w:rsid w:val="00C1638B"/>
    <w:rsid w:val="00C2437C"/>
    <w:rsid w:val="00C32C01"/>
    <w:rsid w:val="00C32F86"/>
    <w:rsid w:val="00C3381C"/>
    <w:rsid w:val="00C363A7"/>
    <w:rsid w:val="00C46E7E"/>
    <w:rsid w:val="00C47512"/>
    <w:rsid w:val="00C52AA6"/>
    <w:rsid w:val="00C52FBE"/>
    <w:rsid w:val="00C53FF7"/>
    <w:rsid w:val="00C54C53"/>
    <w:rsid w:val="00C55CBD"/>
    <w:rsid w:val="00C56790"/>
    <w:rsid w:val="00C6357D"/>
    <w:rsid w:val="00C656E7"/>
    <w:rsid w:val="00C72B77"/>
    <w:rsid w:val="00C7441D"/>
    <w:rsid w:val="00C75195"/>
    <w:rsid w:val="00C76A32"/>
    <w:rsid w:val="00C779F9"/>
    <w:rsid w:val="00C77C4C"/>
    <w:rsid w:val="00C85543"/>
    <w:rsid w:val="00C86712"/>
    <w:rsid w:val="00C91470"/>
    <w:rsid w:val="00C965BB"/>
    <w:rsid w:val="00CA1C4C"/>
    <w:rsid w:val="00CA6D12"/>
    <w:rsid w:val="00CC3785"/>
    <w:rsid w:val="00CC4848"/>
    <w:rsid w:val="00CC4BE9"/>
    <w:rsid w:val="00CD0B6C"/>
    <w:rsid w:val="00CE04C7"/>
    <w:rsid w:val="00CE122A"/>
    <w:rsid w:val="00CE4400"/>
    <w:rsid w:val="00CE6D27"/>
    <w:rsid w:val="00CF07B1"/>
    <w:rsid w:val="00CF3E43"/>
    <w:rsid w:val="00CF652B"/>
    <w:rsid w:val="00CF7AD9"/>
    <w:rsid w:val="00D000B9"/>
    <w:rsid w:val="00D0126F"/>
    <w:rsid w:val="00D01514"/>
    <w:rsid w:val="00D04101"/>
    <w:rsid w:val="00D11CCF"/>
    <w:rsid w:val="00D1326E"/>
    <w:rsid w:val="00D21043"/>
    <w:rsid w:val="00D2606E"/>
    <w:rsid w:val="00D27AA3"/>
    <w:rsid w:val="00D30F20"/>
    <w:rsid w:val="00D3125E"/>
    <w:rsid w:val="00D344B3"/>
    <w:rsid w:val="00D3463C"/>
    <w:rsid w:val="00D34804"/>
    <w:rsid w:val="00D41441"/>
    <w:rsid w:val="00D42992"/>
    <w:rsid w:val="00D516D9"/>
    <w:rsid w:val="00D53F7A"/>
    <w:rsid w:val="00D62403"/>
    <w:rsid w:val="00D64156"/>
    <w:rsid w:val="00D66F3D"/>
    <w:rsid w:val="00D67086"/>
    <w:rsid w:val="00D8039A"/>
    <w:rsid w:val="00D80F97"/>
    <w:rsid w:val="00D81515"/>
    <w:rsid w:val="00D8352D"/>
    <w:rsid w:val="00D90B8F"/>
    <w:rsid w:val="00D92679"/>
    <w:rsid w:val="00D92F8D"/>
    <w:rsid w:val="00D95F40"/>
    <w:rsid w:val="00DA2544"/>
    <w:rsid w:val="00DA67CD"/>
    <w:rsid w:val="00DB29D9"/>
    <w:rsid w:val="00DB600F"/>
    <w:rsid w:val="00DB7D39"/>
    <w:rsid w:val="00DC1A74"/>
    <w:rsid w:val="00DC61CB"/>
    <w:rsid w:val="00DD3DF3"/>
    <w:rsid w:val="00DF21D2"/>
    <w:rsid w:val="00E01D0B"/>
    <w:rsid w:val="00E103DC"/>
    <w:rsid w:val="00E17DCE"/>
    <w:rsid w:val="00E20AC9"/>
    <w:rsid w:val="00E23156"/>
    <w:rsid w:val="00E24C47"/>
    <w:rsid w:val="00E25FEB"/>
    <w:rsid w:val="00E31F3C"/>
    <w:rsid w:val="00E35E1B"/>
    <w:rsid w:val="00E42B82"/>
    <w:rsid w:val="00E52CC5"/>
    <w:rsid w:val="00E52E21"/>
    <w:rsid w:val="00E56063"/>
    <w:rsid w:val="00E63CB1"/>
    <w:rsid w:val="00E831A8"/>
    <w:rsid w:val="00E857B3"/>
    <w:rsid w:val="00E90115"/>
    <w:rsid w:val="00EA38D8"/>
    <w:rsid w:val="00EB58FF"/>
    <w:rsid w:val="00EB6DA8"/>
    <w:rsid w:val="00EB7ACB"/>
    <w:rsid w:val="00EC37A1"/>
    <w:rsid w:val="00EC5502"/>
    <w:rsid w:val="00EC5AE1"/>
    <w:rsid w:val="00EC7FD3"/>
    <w:rsid w:val="00ED11A4"/>
    <w:rsid w:val="00ED4666"/>
    <w:rsid w:val="00ED4D9B"/>
    <w:rsid w:val="00ED72A4"/>
    <w:rsid w:val="00ED7BB3"/>
    <w:rsid w:val="00EE6145"/>
    <w:rsid w:val="00EE6E7C"/>
    <w:rsid w:val="00EF0656"/>
    <w:rsid w:val="00EF0892"/>
    <w:rsid w:val="00EF4E28"/>
    <w:rsid w:val="00EF6BAE"/>
    <w:rsid w:val="00F0024B"/>
    <w:rsid w:val="00F03185"/>
    <w:rsid w:val="00F04CA9"/>
    <w:rsid w:val="00F05014"/>
    <w:rsid w:val="00F10FA1"/>
    <w:rsid w:val="00F11261"/>
    <w:rsid w:val="00F14645"/>
    <w:rsid w:val="00F152EB"/>
    <w:rsid w:val="00F25049"/>
    <w:rsid w:val="00F27276"/>
    <w:rsid w:val="00F30AC1"/>
    <w:rsid w:val="00F34ADC"/>
    <w:rsid w:val="00F5143E"/>
    <w:rsid w:val="00F56C11"/>
    <w:rsid w:val="00F63B41"/>
    <w:rsid w:val="00F65D72"/>
    <w:rsid w:val="00F7449D"/>
    <w:rsid w:val="00F870E2"/>
    <w:rsid w:val="00F928B5"/>
    <w:rsid w:val="00F93424"/>
    <w:rsid w:val="00F96B1C"/>
    <w:rsid w:val="00FA3AA8"/>
    <w:rsid w:val="00FA5450"/>
    <w:rsid w:val="00FA7FED"/>
    <w:rsid w:val="00FB33AD"/>
    <w:rsid w:val="00FB3F17"/>
    <w:rsid w:val="00FB5589"/>
    <w:rsid w:val="00FC1439"/>
    <w:rsid w:val="00FC20B3"/>
    <w:rsid w:val="00FC6330"/>
    <w:rsid w:val="00FD04E3"/>
    <w:rsid w:val="00FD3943"/>
    <w:rsid w:val="00FD3A2A"/>
    <w:rsid w:val="00FE130C"/>
    <w:rsid w:val="00FE13F0"/>
    <w:rsid w:val="00FE237A"/>
    <w:rsid w:val="00FE4403"/>
    <w:rsid w:val="00FF2AD8"/>
    <w:rsid w:val="00FF2D4F"/>
    <w:rsid w:val="00FF314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728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5E4"/>
    <w:pPr>
      <w:widowControl w:val="0"/>
      <w:jc w:val="both"/>
    </w:pPr>
    <w:rPr>
      <w:rFonts w:ascii="Times New Roman" w:eastAsia="SimSun" w:hAnsi="Times New Roman" w:cs="Times New Roman"/>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7655E4"/>
    <w:pPr>
      <w:tabs>
        <w:tab w:val="center" w:pos="4153"/>
        <w:tab w:val="right" w:pos="8306"/>
      </w:tabs>
      <w:snapToGrid w:val="0"/>
      <w:jc w:val="left"/>
    </w:pPr>
    <w:rPr>
      <w:sz w:val="18"/>
      <w:szCs w:val="18"/>
    </w:rPr>
  </w:style>
  <w:style w:type="character" w:customStyle="1" w:styleId="Char">
    <w:name w:val="页脚 Char"/>
    <w:basedOn w:val="a0"/>
    <w:link w:val="a3"/>
    <w:rsid w:val="007655E4"/>
    <w:rPr>
      <w:rFonts w:ascii="Times New Roman" w:eastAsia="SimSun" w:hAnsi="Times New Roman" w:cs="Times New Roman"/>
      <w:sz w:val="18"/>
      <w:szCs w:val="18"/>
      <w:lang w:eastAsia="zh-CN"/>
    </w:rPr>
  </w:style>
  <w:style w:type="character" w:styleId="a4">
    <w:name w:val="page number"/>
    <w:basedOn w:val="a0"/>
    <w:rsid w:val="007655E4"/>
  </w:style>
  <w:style w:type="table" w:styleId="a5">
    <w:name w:val="Table Grid"/>
    <w:basedOn w:val="a1"/>
    <w:rsid w:val="007655E4"/>
    <w:pPr>
      <w:widowControl w:val="0"/>
      <w:jc w:val="both"/>
    </w:pPr>
    <w:rPr>
      <w:rFonts w:ascii="Times New Roman" w:eastAsia="SimSu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Char0"/>
    <w:uiPriority w:val="99"/>
    <w:semiHidden/>
    <w:unhideWhenUsed/>
    <w:rsid w:val="00EC37A1"/>
    <w:pPr>
      <w:tabs>
        <w:tab w:val="center" w:pos="4252"/>
        <w:tab w:val="right" w:pos="8504"/>
      </w:tabs>
      <w:snapToGrid w:val="0"/>
    </w:pPr>
  </w:style>
  <w:style w:type="character" w:customStyle="1" w:styleId="Char0">
    <w:name w:val="页眉 Char"/>
    <w:basedOn w:val="a0"/>
    <w:link w:val="a6"/>
    <w:uiPriority w:val="99"/>
    <w:semiHidden/>
    <w:rsid w:val="00EC37A1"/>
    <w:rPr>
      <w:rFonts w:ascii="Times New Roman" w:eastAsia="SimSun" w:hAnsi="Times New Roman" w:cs="Times New Roman"/>
      <w:szCs w:val="24"/>
      <w:lang w:eastAsia="zh-CN"/>
    </w:rPr>
  </w:style>
  <w:style w:type="paragraph" w:styleId="a7">
    <w:name w:val="Balloon Text"/>
    <w:basedOn w:val="a"/>
    <w:link w:val="Char1"/>
    <w:uiPriority w:val="99"/>
    <w:semiHidden/>
    <w:unhideWhenUsed/>
    <w:rsid w:val="0083283D"/>
    <w:rPr>
      <w:sz w:val="18"/>
      <w:szCs w:val="18"/>
    </w:rPr>
  </w:style>
  <w:style w:type="character" w:customStyle="1" w:styleId="Char1">
    <w:name w:val="批注框文本 Char"/>
    <w:basedOn w:val="a0"/>
    <w:link w:val="a7"/>
    <w:uiPriority w:val="99"/>
    <w:semiHidden/>
    <w:rsid w:val="0083283D"/>
    <w:rPr>
      <w:rFonts w:ascii="Times New Roman" w:eastAsia="SimSun" w:hAnsi="Times New Roman" w:cs="Times New Roman"/>
      <w:sz w:val="18"/>
      <w:szCs w:val="18"/>
      <w:lang w:eastAsia="zh-CN"/>
    </w:rPr>
  </w:style>
  <w:style w:type="paragraph" w:styleId="a8">
    <w:name w:val="List Paragraph"/>
    <w:basedOn w:val="a"/>
    <w:uiPriority w:val="34"/>
    <w:qFormat/>
    <w:rsid w:val="001E0E05"/>
    <w:pPr>
      <w:ind w:firstLineChars="200" w:firstLine="420"/>
    </w:pPr>
  </w:style>
  <w:style w:type="paragraph" w:styleId="a9">
    <w:name w:val="Normal (Web)"/>
    <w:basedOn w:val="a"/>
    <w:uiPriority w:val="99"/>
    <w:semiHidden/>
    <w:unhideWhenUsed/>
    <w:rsid w:val="008046C6"/>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103699050">
      <w:bodyDiv w:val="1"/>
      <w:marLeft w:val="0"/>
      <w:marRight w:val="0"/>
      <w:marTop w:val="0"/>
      <w:marBottom w:val="0"/>
      <w:divBdr>
        <w:top w:val="none" w:sz="0" w:space="0" w:color="auto"/>
        <w:left w:val="none" w:sz="0" w:space="0" w:color="auto"/>
        <w:bottom w:val="none" w:sz="0" w:space="0" w:color="auto"/>
        <w:right w:val="none" w:sz="0" w:space="0" w:color="auto"/>
      </w:divBdr>
    </w:div>
    <w:div w:id="323319210">
      <w:bodyDiv w:val="1"/>
      <w:marLeft w:val="0"/>
      <w:marRight w:val="0"/>
      <w:marTop w:val="0"/>
      <w:marBottom w:val="0"/>
      <w:divBdr>
        <w:top w:val="none" w:sz="0" w:space="0" w:color="auto"/>
        <w:left w:val="none" w:sz="0" w:space="0" w:color="auto"/>
        <w:bottom w:val="none" w:sz="0" w:space="0" w:color="auto"/>
        <w:right w:val="none" w:sz="0" w:space="0" w:color="auto"/>
      </w:divBdr>
      <w:divsChild>
        <w:div w:id="1063062279">
          <w:marLeft w:val="0"/>
          <w:marRight w:val="0"/>
          <w:marTop w:val="86"/>
          <w:marBottom w:val="0"/>
          <w:divBdr>
            <w:top w:val="none" w:sz="0" w:space="0" w:color="auto"/>
            <w:left w:val="none" w:sz="0" w:space="0" w:color="auto"/>
            <w:bottom w:val="none" w:sz="0" w:space="0" w:color="auto"/>
            <w:right w:val="none" w:sz="0" w:space="0" w:color="auto"/>
          </w:divBdr>
        </w:div>
      </w:divsChild>
    </w:div>
    <w:div w:id="676923741">
      <w:bodyDiv w:val="1"/>
      <w:marLeft w:val="0"/>
      <w:marRight w:val="0"/>
      <w:marTop w:val="0"/>
      <w:marBottom w:val="0"/>
      <w:divBdr>
        <w:top w:val="none" w:sz="0" w:space="0" w:color="auto"/>
        <w:left w:val="none" w:sz="0" w:space="0" w:color="auto"/>
        <w:bottom w:val="none" w:sz="0" w:space="0" w:color="auto"/>
        <w:right w:val="none" w:sz="0" w:space="0" w:color="auto"/>
      </w:divBdr>
    </w:div>
    <w:div w:id="788351490">
      <w:bodyDiv w:val="1"/>
      <w:marLeft w:val="0"/>
      <w:marRight w:val="0"/>
      <w:marTop w:val="0"/>
      <w:marBottom w:val="0"/>
      <w:divBdr>
        <w:top w:val="none" w:sz="0" w:space="0" w:color="auto"/>
        <w:left w:val="none" w:sz="0" w:space="0" w:color="auto"/>
        <w:bottom w:val="none" w:sz="0" w:space="0" w:color="auto"/>
        <w:right w:val="none" w:sz="0" w:space="0" w:color="auto"/>
      </w:divBdr>
    </w:div>
    <w:div w:id="939722921">
      <w:bodyDiv w:val="1"/>
      <w:marLeft w:val="0"/>
      <w:marRight w:val="0"/>
      <w:marTop w:val="0"/>
      <w:marBottom w:val="0"/>
      <w:divBdr>
        <w:top w:val="none" w:sz="0" w:space="0" w:color="auto"/>
        <w:left w:val="none" w:sz="0" w:space="0" w:color="auto"/>
        <w:bottom w:val="none" w:sz="0" w:space="0" w:color="auto"/>
        <w:right w:val="none" w:sz="0" w:space="0" w:color="auto"/>
      </w:divBdr>
      <w:divsChild>
        <w:div w:id="709109924">
          <w:marLeft w:val="0"/>
          <w:marRight w:val="0"/>
          <w:marTop w:val="120"/>
          <w:marBottom w:val="0"/>
          <w:divBdr>
            <w:top w:val="none" w:sz="0" w:space="0" w:color="auto"/>
            <w:left w:val="none" w:sz="0" w:space="0" w:color="auto"/>
            <w:bottom w:val="none" w:sz="0" w:space="0" w:color="auto"/>
            <w:right w:val="none" w:sz="0" w:space="0" w:color="auto"/>
          </w:divBdr>
        </w:div>
      </w:divsChild>
    </w:div>
    <w:div w:id="965238791">
      <w:bodyDiv w:val="1"/>
      <w:marLeft w:val="0"/>
      <w:marRight w:val="0"/>
      <w:marTop w:val="0"/>
      <w:marBottom w:val="0"/>
      <w:divBdr>
        <w:top w:val="none" w:sz="0" w:space="0" w:color="auto"/>
        <w:left w:val="none" w:sz="0" w:space="0" w:color="auto"/>
        <w:bottom w:val="none" w:sz="0" w:space="0" w:color="auto"/>
        <w:right w:val="none" w:sz="0" w:space="0" w:color="auto"/>
      </w:divBdr>
    </w:div>
    <w:div w:id="1108164544">
      <w:bodyDiv w:val="1"/>
      <w:marLeft w:val="0"/>
      <w:marRight w:val="0"/>
      <w:marTop w:val="0"/>
      <w:marBottom w:val="0"/>
      <w:divBdr>
        <w:top w:val="none" w:sz="0" w:space="0" w:color="auto"/>
        <w:left w:val="none" w:sz="0" w:space="0" w:color="auto"/>
        <w:bottom w:val="none" w:sz="0" w:space="0" w:color="auto"/>
        <w:right w:val="none" w:sz="0" w:space="0" w:color="auto"/>
      </w:divBdr>
    </w:div>
    <w:div w:id="1242791259">
      <w:bodyDiv w:val="1"/>
      <w:marLeft w:val="0"/>
      <w:marRight w:val="0"/>
      <w:marTop w:val="0"/>
      <w:marBottom w:val="0"/>
      <w:divBdr>
        <w:top w:val="none" w:sz="0" w:space="0" w:color="auto"/>
        <w:left w:val="none" w:sz="0" w:space="0" w:color="auto"/>
        <w:bottom w:val="none" w:sz="0" w:space="0" w:color="auto"/>
        <w:right w:val="none" w:sz="0" w:space="0" w:color="auto"/>
      </w:divBdr>
    </w:div>
    <w:div w:id="1289899376">
      <w:bodyDiv w:val="1"/>
      <w:marLeft w:val="0"/>
      <w:marRight w:val="0"/>
      <w:marTop w:val="0"/>
      <w:marBottom w:val="0"/>
      <w:divBdr>
        <w:top w:val="none" w:sz="0" w:space="0" w:color="auto"/>
        <w:left w:val="none" w:sz="0" w:space="0" w:color="auto"/>
        <w:bottom w:val="none" w:sz="0" w:space="0" w:color="auto"/>
        <w:right w:val="none" w:sz="0" w:space="0" w:color="auto"/>
      </w:divBdr>
      <w:divsChild>
        <w:div w:id="1729986037">
          <w:marLeft w:val="0"/>
          <w:marRight w:val="0"/>
          <w:marTop w:val="120"/>
          <w:marBottom w:val="0"/>
          <w:divBdr>
            <w:top w:val="none" w:sz="0" w:space="0" w:color="auto"/>
            <w:left w:val="none" w:sz="0" w:space="0" w:color="auto"/>
            <w:bottom w:val="none" w:sz="0" w:space="0" w:color="auto"/>
            <w:right w:val="none" w:sz="0" w:space="0" w:color="auto"/>
          </w:divBdr>
        </w:div>
      </w:divsChild>
    </w:div>
    <w:div w:id="1312906115">
      <w:bodyDiv w:val="1"/>
      <w:marLeft w:val="0"/>
      <w:marRight w:val="0"/>
      <w:marTop w:val="0"/>
      <w:marBottom w:val="0"/>
      <w:divBdr>
        <w:top w:val="none" w:sz="0" w:space="0" w:color="auto"/>
        <w:left w:val="none" w:sz="0" w:space="0" w:color="auto"/>
        <w:bottom w:val="none" w:sz="0" w:space="0" w:color="auto"/>
        <w:right w:val="none" w:sz="0" w:space="0" w:color="auto"/>
      </w:divBdr>
    </w:div>
    <w:div w:id="1360742154">
      <w:bodyDiv w:val="1"/>
      <w:marLeft w:val="0"/>
      <w:marRight w:val="0"/>
      <w:marTop w:val="0"/>
      <w:marBottom w:val="0"/>
      <w:divBdr>
        <w:top w:val="none" w:sz="0" w:space="0" w:color="auto"/>
        <w:left w:val="none" w:sz="0" w:space="0" w:color="auto"/>
        <w:bottom w:val="none" w:sz="0" w:space="0" w:color="auto"/>
        <w:right w:val="none" w:sz="0" w:space="0" w:color="auto"/>
      </w:divBdr>
    </w:div>
    <w:div w:id="1366104695">
      <w:bodyDiv w:val="1"/>
      <w:marLeft w:val="0"/>
      <w:marRight w:val="0"/>
      <w:marTop w:val="0"/>
      <w:marBottom w:val="0"/>
      <w:divBdr>
        <w:top w:val="none" w:sz="0" w:space="0" w:color="auto"/>
        <w:left w:val="none" w:sz="0" w:space="0" w:color="auto"/>
        <w:bottom w:val="none" w:sz="0" w:space="0" w:color="auto"/>
        <w:right w:val="none" w:sz="0" w:space="0" w:color="auto"/>
      </w:divBdr>
    </w:div>
    <w:div w:id="1569270716">
      <w:bodyDiv w:val="1"/>
      <w:marLeft w:val="0"/>
      <w:marRight w:val="0"/>
      <w:marTop w:val="0"/>
      <w:marBottom w:val="0"/>
      <w:divBdr>
        <w:top w:val="none" w:sz="0" w:space="0" w:color="auto"/>
        <w:left w:val="none" w:sz="0" w:space="0" w:color="auto"/>
        <w:bottom w:val="none" w:sz="0" w:space="0" w:color="auto"/>
        <w:right w:val="none" w:sz="0" w:space="0" w:color="auto"/>
      </w:divBdr>
    </w:div>
    <w:div w:id="1588533728">
      <w:bodyDiv w:val="1"/>
      <w:marLeft w:val="0"/>
      <w:marRight w:val="0"/>
      <w:marTop w:val="0"/>
      <w:marBottom w:val="0"/>
      <w:divBdr>
        <w:top w:val="none" w:sz="0" w:space="0" w:color="auto"/>
        <w:left w:val="none" w:sz="0" w:space="0" w:color="auto"/>
        <w:bottom w:val="none" w:sz="0" w:space="0" w:color="auto"/>
        <w:right w:val="none" w:sz="0" w:space="0" w:color="auto"/>
      </w:divBdr>
    </w:div>
    <w:div w:id="1621376403">
      <w:bodyDiv w:val="1"/>
      <w:marLeft w:val="0"/>
      <w:marRight w:val="0"/>
      <w:marTop w:val="0"/>
      <w:marBottom w:val="0"/>
      <w:divBdr>
        <w:top w:val="none" w:sz="0" w:space="0" w:color="auto"/>
        <w:left w:val="none" w:sz="0" w:space="0" w:color="auto"/>
        <w:bottom w:val="none" w:sz="0" w:space="0" w:color="auto"/>
        <w:right w:val="none" w:sz="0" w:space="0" w:color="auto"/>
      </w:divBdr>
    </w:div>
    <w:div w:id="1774472833">
      <w:bodyDiv w:val="1"/>
      <w:marLeft w:val="0"/>
      <w:marRight w:val="0"/>
      <w:marTop w:val="0"/>
      <w:marBottom w:val="0"/>
      <w:divBdr>
        <w:top w:val="none" w:sz="0" w:space="0" w:color="auto"/>
        <w:left w:val="none" w:sz="0" w:space="0" w:color="auto"/>
        <w:bottom w:val="none" w:sz="0" w:space="0" w:color="auto"/>
        <w:right w:val="none" w:sz="0" w:space="0" w:color="auto"/>
      </w:divBdr>
    </w:div>
    <w:div w:id="1863349776">
      <w:bodyDiv w:val="1"/>
      <w:marLeft w:val="0"/>
      <w:marRight w:val="0"/>
      <w:marTop w:val="0"/>
      <w:marBottom w:val="0"/>
      <w:divBdr>
        <w:top w:val="none" w:sz="0" w:space="0" w:color="auto"/>
        <w:left w:val="none" w:sz="0" w:space="0" w:color="auto"/>
        <w:bottom w:val="none" w:sz="0" w:space="0" w:color="auto"/>
        <w:right w:val="none" w:sz="0" w:space="0" w:color="auto"/>
      </w:divBdr>
    </w:div>
    <w:div w:id="191319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文档" ma:contentTypeID="0x010100EFD7F578D1CA724A81137105247E4555" ma:contentTypeVersion="0" ma:contentTypeDescription="新建文档。" ma:contentTypeScope="" ma:versionID="2521c1f6b0c7fd1d7ae0daf02e4484f7">
  <xsd:schema xmlns:xsd="http://www.w3.org/2001/XMLSchema" xmlns:p="http://schemas.microsoft.com/office/2006/metadata/properties" targetNamespace="http://schemas.microsoft.com/office/2006/metadata/properties" ma:root="true" ma:fieldsID="b51e50da1bca0add1c6bbfbefcbaaa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ma:readOnly="true"/>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8DFB8A-EDA4-44E1-A06C-A108E7FED1BA}">
  <ds:schemaRefs>
    <ds:schemaRef ds:uri="http://schemas.microsoft.com/sharepoint/v3/contenttype/forms"/>
  </ds:schemaRefs>
</ds:datastoreItem>
</file>

<file path=customXml/itemProps2.xml><?xml version="1.0" encoding="utf-8"?>
<ds:datastoreItem xmlns:ds="http://schemas.openxmlformats.org/officeDocument/2006/customXml" ds:itemID="{4F7A1585-6949-4F9B-BFC9-4C66291EEE00}">
  <ds:schemaRefs>
    <ds:schemaRef ds:uri="http://schemas.microsoft.com/office/2006/metadata/properties"/>
  </ds:schemaRefs>
</ds:datastoreItem>
</file>

<file path=customXml/itemProps3.xml><?xml version="1.0" encoding="utf-8"?>
<ds:datastoreItem xmlns:ds="http://schemas.openxmlformats.org/officeDocument/2006/customXml" ds:itemID="{F2A79844-F76A-4645-A3E0-35EF0C1B1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DCD4A5F-2AE1-4144-82D4-123D725FA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7</Pages>
  <Words>745</Words>
  <Characters>4247</Characters>
  <Application>Microsoft Office Word</Application>
  <DocSecurity>0</DocSecurity>
  <Lines>35</Lines>
  <Paragraphs>9</Paragraphs>
  <ScaleCrop>false</ScaleCrop>
  <HeadingPairs>
    <vt:vector size="2" baseType="variant">
      <vt:variant>
        <vt:lpstr>タイトル</vt:lpstr>
      </vt:variant>
      <vt:variant>
        <vt:i4>1</vt:i4>
      </vt:variant>
    </vt:vector>
  </HeadingPairs>
  <TitlesOfParts>
    <vt:vector size="1" baseType="lpstr">
      <vt:lpstr/>
    </vt:vector>
  </TitlesOfParts>
  <Company>2345.com</Company>
  <LinksUpToDate>false</LinksUpToDate>
  <CharactersWithSpaces>4983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wangkui</dc:creator>
  <cp:lastModifiedBy>邱俊祺</cp:lastModifiedBy>
  <cp:revision>90</cp:revision>
  <cp:lastPrinted>2015-03-09T05:12:00Z</cp:lastPrinted>
  <dcterms:created xsi:type="dcterms:W3CDTF">2016-11-22T10:29:00Z</dcterms:created>
  <dcterms:modified xsi:type="dcterms:W3CDTF">2016-11-23T07:04:00Z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0x010100EFD7F578D1CA724A81137105247E4555</vt:lpwstr>
  </property>
</Properties>
</file>